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42" w:rsidRPr="00492442" w:rsidRDefault="00492442" w:rsidP="00492442">
      <w:pPr>
        <w:pBdr>
          <w:bottom w:val="single" w:sz="4" w:space="1" w:color="auto"/>
        </w:pBdr>
        <w:spacing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492442">
        <w:rPr>
          <w:rFonts w:asciiTheme="majorHAnsi" w:hAnsiTheme="majorHAnsi" w:cs="Times New Roman"/>
          <w:i/>
          <w:sz w:val="20"/>
          <w:szCs w:val="20"/>
        </w:rPr>
        <w:t>OŠ Karlobag</w:t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  <w:t>Foto-natječaj „Naj-</w:t>
      </w:r>
      <w:proofErr w:type="spellStart"/>
      <w:r>
        <w:rPr>
          <w:rFonts w:asciiTheme="majorHAnsi" w:hAnsiTheme="majorHAnsi" w:cs="Times New Roman"/>
          <w:i/>
          <w:sz w:val="20"/>
          <w:szCs w:val="20"/>
        </w:rPr>
        <w:t>fotka</w:t>
      </w:r>
      <w:proofErr w:type="spellEnd"/>
      <w:r>
        <w:rPr>
          <w:rFonts w:asciiTheme="majorHAnsi" w:hAnsiTheme="majorHAnsi" w:cs="Times New Roman"/>
          <w:i/>
          <w:sz w:val="20"/>
          <w:szCs w:val="20"/>
        </w:rPr>
        <w:t>“</w:t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</w:r>
      <w:r>
        <w:rPr>
          <w:rFonts w:asciiTheme="majorHAnsi" w:hAnsiTheme="majorHAnsi" w:cs="Times New Roman"/>
          <w:i/>
          <w:sz w:val="20"/>
          <w:szCs w:val="20"/>
        </w:rPr>
        <w:tab/>
        <w:t>2014./2015.</w:t>
      </w:r>
    </w:p>
    <w:p w:rsidR="00492442" w:rsidRDefault="00492442" w:rsidP="007F0C3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F50B87" w:rsidRDefault="00F50B87" w:rsidP="00F50B8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</w:t>
      </w:r>
      <w:r w:rsidR="00492442">
        <w:rPr>
          <w:rFonts w:asciiTheme="majorHAnsi" w:hAnsiTheme="majorHAnsi" w:cs="Times New Roman"/>
          <w:sz w:val="24"/>
          <w:szCs w:val="24"/>
        </w:rPr>
        <w:t>OŠ Karlobag organizira školsko natjecanje u fot</w:t>
      </w:r>
      <w:r>
        <w:rPr>
          <w:rFonts w:asciiTheme="majorHAnsi" w:hAnsiTheme="majorHAnsi" w:cs="Times New Roman"/>
          <w:sz w:val="24"/>
          <w:szCs w:val="24"/>
        </w:rPr>
        <w:t xml:space="preserve">ografiranju te otvara natječaj </w:t>
      </w:r>
      <w:r w:rsidR="00492442">
        <w:rPr>
          <w:rFonts w:asciiTheme="majorHAnsi" w:hAnsiTheme="majorHAnsi" w:cs="Times New Roman"/>
          <w:sz w:val="24"/>
          <w:szCs w:val="24"/>
        </w:rPr>
        <w:t xml:space="preserve">za </w:t>
      </w:r>
    </w:p>
    <w:p w:rsidR="00F50B87" w:rsidRDefault="00F50B87" w:rsidP="00F50B8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92442" w:rsidRPr="00F50B87" w:rsidRDefault="00F50B87" w:rsidP="00F50B87">
      <w:pPr>
        <w:spacing w:after="0" w:line="240" w:lineRule="auto"/>
        <w:ind w:left="2124" w:firstLine="708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</w:t>
      </w:r>
      <w:r w:rsidR="00492442" w:rsidRPr="00F50B87">
        <w:rPr>
          <w:rFonts w:asciiTheme="majorHAnsi" w:hAnsiTheme="majorHAnsi" w:cs="Times New Roman"/>
          <w:sz w:val="28"/>
          <w:szCs w:val="28"/>
        </w:rPr>
        <w:t>„Naj-</w:t>
      </w:r>
      <w:proofErr w:type="spellStart"/>
      <w:r w:rsidR="00492442" w:rsidRPr="00F50B87">
        <w:rPr>
          <w:rFonts w:asciiTheme="majorHAnsi" w:hAnsiTheme="majorHAnsi" w:cs="Times New Roman"/>
          <w:sz w:val="28"/>
          <w:szCs w:val="28"/>
        </w:rPr>
        <w:t>fotku</w:t>
      </w:r>
      <w:proofErr w:type="spellEnd"/>
      <w:r w:rsidR="00492442" w:rsidRPr="00F50B87">
        <w:rPr>
          <w:rFonts w:asciiTheme="majorHAnsi" w:hAnsiTheme="majorHAnsi" w:cs="Times New Roman"/>
          <w:sz w:val="28"/>
          <w:szCs w:val="28"/>
        </w:rPr>
        <w:t xml:space="preserve"> 2015.“ </w:t>
      </w:r>
    </w:p>
    <w:p w:rsidR="00492442" w:rsidRDefault="00492442" w:rsidP="007F0C3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35BC0" w:rsidRPr="00144883" w:rsidRDefault="00B35BC0" w:rsidP="007F0C3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44883">
        <w:rPr>
          <w:rFonts w:asciiTheme="majorHAnsi" w:hAnsiTheme="majorHAnsi" w:cs="Times New Roman"/>
          <w:b/>
          <w:sz w:val="24"/>
          <w:szCs w:val="24"/>
        </w:rPr>
        <w:t>SVRHA NATJEČAJA</w:t>
      </w:r>
      <w:r w:rsidR="009C193C" w:rsidRPr="00144883">
        <w:rPr>
          <w:rFonts w:asciiTheme="majorHAnsi" w:hAnsiTheme="majorHAnsi" w:cs="Times New Roman"/>
          <w:b/>
          <w:sz w:val="24"/>
          <w:szCs w:val="24"/>
        </w:rPr>
        <w:t>:</w:t>
      </w:r>
      <w:r w:rsidR="00144883">
        <w:rPr>
          <w:rFonts w:asciiTheme="majorHAnsi" w:hAnsiTheme="majorHAnsi" w:cs="Times New Roman"/>
          <w:sz w:val="24"/>
          <w:szCs w:val="24"/>
        </w:rPr>
        <w:t xml:space="preserve"> p</w:t>
      </w:r>
      <w:r w:rsidRPr="00144883">
        <w:rPr>
          <w:rFonts w:asciiTheme="majorHAnsi" w:hAnsiTheme="majorHAnsi" w:cs="Times New Roman"/>
          <w:sz w:val="24"/>
          <w:szCs w:val="24"/>
        </w:rPr>
        <w:t xml:space="preserve">oticanje i razvijanje </w:t>
      </w:r>
      <w:r w:rsidR="007C234B">
        <w:rPr>
          <w:rFonts w:asciiTheme="majorHAnsi" w:hAnsiTheme="majorHAnsi" w:cs="Times New Roman"/>
          <w:sz w:val="24"/>
          <w:szCs w:val="24"/>
        </w:rPr>
        <w:t xml:space="preserve">kreativnosti, </w:t>
      </w:r>
      <w:r w:rsidRPr="00144883">
        <w:rPr>
          <w:rFonts w:asciiTheme="majorHAnsi" w:hAnsiTheme="majorHAnsi" w:cs="Times New Roman"/>
          <w:sz w:val="24"/>
          <w:szCs w:val="24"/>
        </w:rPr>
        <w:t>ljubavi za prirodne ljepote zavičaja, razvijanje kritičkog mišljenja prema tendencijama koje narušavaju prir</w:t>
      </w:r>
      <w:r w:rsidR="00144883">
        <w:rPr>
          <w:rFonts w:asciiTheme="majorHAnsi" w:hAnsiTheme="majorHAnsi" w:cs="Times New Roman"/>
          <w:sz w:val="24"/>
          <w:szCs w:val="24"/>
        </w:rPr>
        <w:t>odnu ravnotežu te razvijanje ljubavi prema fotografiji</w:t>
      </w:r>
    </w:p>
    <w:p w:rsidR="00FF68AD" w:rsidRPr="00144883" w:rsidRDefault="00FF68AD" w:rsidP="007F0C3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F32CDB" w:rsidRPr="00144883" w:rsidRDefault="00144883" w:rsidP="00D62F68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44883">
        <w:rPr>
          <w:rFonts w:asciiTheme="majorHAnsi" w:hAnsiTheme="majorHAnsi" w:cs="Times New Roman"/>
          <w:b/>
          <w:sz w:val="24"/>
          <w:szCs w:val="24"/>
        </w:rPr>
        <w:t>TEMA</w:t>
      </w:r>
      <w:r w:rsidR="00B35BC0" w:rsidRPr="00144883">
        <w:rPr>
          <w:rFonts w:asciiTheme="majorHAnsi" w:hAnsiTheme="majorHAnsi" w:cs="Times New Roman"/>
          <w:b/>
          <w:sz w:val="24"/>
          <w:szCs w:val="24"/>
        </w:rPr>
        <w:t xml:space="preserve">: </w:t>
      </w:r>
    </w:p>
    <w:p w:rsidR="00F32CDB" w:rsidRPr="00144883" w:rsidRDefault="00144883" w:rsidP="001448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</w:t>
      </w:r>
      <w:r w:rsidR="007C234B">
        <w:rPr>
          <w:rFonts w:asciiTheme="majorHAnsi" w:hAnsiTheme="majorHAnsi" w:cs="Times New Roman"/>
          <w:sz w:val="24"/>
          <w:szCs w:val="24"/>
        </w:rPr>
        <w:t xml:space="preserve">ore i </w:t>
      </w:r>
      <w:r w:rsidRPr="00144883">
        <w:rPr>
          <w:rFonts w:asciiTheme="majorHAnsi" w:hAnsiTheme="majorHAnsi" w:cs="Times New Roman"/>
          <w:sz w:val="24"/>
          <w:szCs w:val="24"/>
        </w:rPr>
        <w:t>obala</w:t>
      </w:r>
    </w:p>
    <w:p w:rsidR="00144883" w:rsidRDefault="00144883" w:rsidP="007F0C3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C234B" w:rsidRPr="007C234B" w:rsidRDefault="00B35BC0" w:rsidP="007F0C3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44883">
        <w:rPr>
          <w:rFonts w:asciiTheme="majorHAnsi" w:hAnsiTheme="majorHAnsi" w:cs="Times New Roman"/>
          <w:b/>
          <w:sz w:val="24"/>
          <w:szCs w:val="24"/>
        </w:rPr>
        <w:t>PROPOZICIJE:</w:t>
      </w:r>
    </w:p>
    <w:p w:rsidR="007C234B" w:rsidRDefault="00144883" w:rsidP="007C23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u</w:t>
      </w:r>
      <w:r w:rsidR="00B35BC0" w:rsidRPr="00144883">
        <w:rPr>
          <w:rFonts w:asciiTheme="majorHAnsi" w:hAnsiTheme="majorHAnsi" w:cs="Times New Roman"/>
          <w:sz w:val="24"/>
          <w:szCs w:val="24"/>
        </w:rPr>
        <w:t xml:space="preserve"> natječaju mogu sudjelovati učenici i učenice od petog do osmog razreda </w:t>
      </w:r>
      <w:r>
        <w:rPr>
          <w:rFonts w:asciiTheme="majorHAnsi" w:hAnsiTheme="majorHAnsi" w:cs="Times New Roman"/>
          <w:sz w:val="24"/>
          <w:szCs w:val="24"/>
        </w:rPr>
        <w:t>OŠ Karlobag</w:t>
      </w:r>
    </w:p>
    <w:p w:rsidR="007C234B" w:rsidRDefault="007C234B" w:rsidP="007C234B">
      <w:pPr>
        <w:pStyle w:val="Odlomakpopisa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C234B" w:rsidRDefault="007C234B" w:rsidP="007C23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prihvaćene će biti samo one foto</w:t>
      </w:r>
      <w:r w:rsidR="00F50B87">
        <w:rPr>
          <w:rFonts w:asciiTheme="majorHAnsi" w:hAnsiTheme="majorHAnsi" w:cs="Times New Roman"/>
          <w:sz w:val="24"/>
          <w:szCs w:val="24"/>
        </w:rPr>
        <w:t>grafije koje imaju veze s temom</w:t>
      </w:r>
    </w:p>
    <w:p w:rsidR="007C234B" w:rsidRPr="007C234B" w:rsidRDefault="007C234B" w:rsidP="007C234B">
      <w:pPr>
        <w:pStyle w:val="Odlomakpopisa"/>
        <w:rPr>
          <w:rFonts w:asciiTheme="majorHAnsi" w:hAnsiTheme="majorHAnsi" w:cs="Times New Roman"/>
          <w:sz w:val="24"/>
          <w:szCs w:val="24"/>
        </w:rPr>
      </w:pPr>
    </w:p>
    <w:p w:rsidR="007C234B" w:rsidRPr="007C234B" w:rsidRDefault="007C234B" w:rsidP="007C234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fotografije mogu biti snimljene mobitelima ili fotografskim </w:t>
      </w:r>
      <w:r w:rsidR="00F50B87">
        <w:rPr>
          <w:rFonts w:asciiTheme="majorHAnsi" w:hAnsiTheme="majorHAnsi" w:cs="Times New Roman"/>
          <w:sz w:val="24"/>
          <w:szCs w:val="24"/>
        </w:rPr>
        <w:t>aparatom</w:t>
      </w:r>
    </w:p>
    <w:p w:rsidR="00F32CDB" w:rsidRPr="00144883" w:rsidRDefault="00F32CDB" w:rsidP="007F0C3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35BC0" w:rsidRPr="00144883" w:rsidRDefault="00144883" w:rsidP="001448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</w:t>
      </w:r>
      <w:r w:rsidR="00B35BC0" w:rsidRPr="00144883">
        <w:rPr>
          <w:rFonts w:asciiTheme="majorHAnsi" w:hAnsiTheme="majorHAnsi" w:cs="Times New Roman"/>
          <w:sz w:val="24"/>
          <w:szCs w:val="24"/>
        </w:rPr>
        <w:t>vaki sudionik – učenik, učenica – m</w:t>
      </w:r>
      <w:r>
        <w:rPr>
          <w:rFonts w:asciiTheme="majorHAnsi" w:hAnsiTheme="majorHAnsi" w:cs="Times New Roman"/>
          <w:sz w:val="24"/>
          <w:szCs w:val="24"/>
        </w:rPr>
        <w:t>ože sudjelovati s najviše pet (5) digitalnih fotografija</w:t>
      </w:r>
      <w:r w:rsidR="00B35BC0" w:rsidRPr="00144883">
        <w:rPr>
          <w:rFonts w:asciiTheme="majorHAnsi" w:hAnsiTheme="majorHAnsi" w:cs="Times New Roman"/>
          <w:sz w:val="24"/>
          <w:szCs w:val="24"/>
        </w:rPr>
        <w:t xml:space="preserve">. Fotografije mogu biti crno-bijele </w:t>
      </w:r>
      <w:r w:rsidR="009A2A31" w:rsidRPr="00144883">
        <w:rPr>
          <w:rFonts w:asciiTheme="majorHAnsi" w:hAnsiTheme="majorHAnsi" w:cs="Times New Roman"/>
          <w:sz w:val="24"/>
          <w:szCs w:val="24"/>
        </w:rPr>
        <w:t xml:space="preserve">ili </w:t>
      </w:r>
      <w:r>
        <w:rPr>
          <w:rFonts w:asciiTheme="majorHAnsi" w:hAnsiTheme="majorHAnsi" w:cs="Times New Roman"/>
          <w:sz w:val="24"/>
          <w:szCs w:val="24"/>
        </w:rPr>
        <w:t>u boji.</w:t>
      </w:r>
      <w:r w:rsidR="00480A2B">
        <w:rPr>
          <w:rFonts w:asciiTheme="majorHAnsi" w:hAnsiTheme="majorHAnsi" w:cs="Times New Roman"/>
          <w:sz w:val="24"/>
          <w:szCs w:val="24"/>
        </w:rPr>
        <w:t xml:space="preserve"> Nije dopuštena obrada fotografija raznim</w:t>
      </w:r>
      <w:r w:rsidR="00F50B87">
        <w:rPr>
          <w:rFonts w:asciiTheme="majorHAnsi" w:hAnsiTheme="majorHAnsi" w:cs="Times New Roman"/>
          <w:sz w:val="24"/>
          <w:szCs w:val="24"/>
        </w:rPr>
        <w:t xml:space="preserve"> računalnim programima</w:t>
      </w:r>
    </w:p>
    <w:p w:rsidR="00A96DBB" w:rsidRPr="00144883" w:rsidRDefault="00A96DBB" w:rsidP="007F0C3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35BC0" w:rsidRPr="00F66C22" w:rsidRDefault="00144883" w:rsidP="00F50B8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66C22">
        <w:rPr>
          <w:rFonts w:asciiTheme="majorHAnsi" w:hAnsiTheme="majorHAnsi" w:cs="Times New Roman"/>
          <w:sz w:val="24"/>
          <w:szCs w:val="24"/>
        </w:rPr>
        <w:t>f</w:t>
      </w:r>
      <w:r w:rsidR="008724F5" w:rsidRPr="00F66C22">
        <w:rPr>
          <w:rFonts w:asciiTheme="majorHAnsi" w:hAnsiTheme="majorHAnsi" w:cs="Times New Roman"/>
          <w:sz w:val="24"/>
          <w:szCs w:val="24"/>
        </w:rPr>
        <w:t>otografije treba</w:t>
      </w:r>
      <w:r w:rsidR="00B35BC0" w:rsidRPr="00F66C22">
        <w:rPr>
          <w:rFonts w:asciiTheme="majorHAnsi" w:hAnsiTheme="majorHAnsi" w:cs="Times New Roman"/>
          <w:sz w:val="24"/>
          <w:szCs w:val="24"/>
        </w:rPr>
        <w:t xml:space="preserve"> do</w:t>
      </w:r>
      <w:r w:rsidR="00096F09" w:rsidRPr="00F66C22">
        <w:rPr>
          <w:rFonts w:asciiTheme="majorHAnsi" w:hAnsiTheme="majorHAnsi" w:cs="Times New Roman"/>
          <w:sz w:val="24"/>
          <w:szCs w:val="24"/>
        </w:rPr>
        <w:t xml:space="preserve">staviti </w:t>
      </w:r>
      <w:r w:rsidR="008724F5" w:rsidRPr="00F66C22">
        <w:rPr>
          <w:rFonts w:asciiTheme="majorHAnsi" w:hAnsiTheme="majorHAnsi" w:cs="Times New Roman"/>
          <w:sz w:val="24"/>
          <w:szCs w:val="24"/>
        </w:rPr>
        <w:t xml:space="preserve">na </w:t>
      </w:r>
      <w:proofErr w:type="spellStart"/>
      <w:r w:rsidRPr="00F66C22">
        <w:rPr>
          <w:rFonts w:asciiTheme="majorHAnsi" w:hAnsiTheme="majorHAnsi" w:cs="Times New Roman"/>
          <w:sz w:val="24"/>
          <w:szCs w:val="24"/>
        </w:rPr>
        <w:t>sticku</w:t>
      </w:r>
      <w:proofErr w:type="spellEnd"/>
      <w:r w:rsidRPr="00F66C22">
        <w:rPr>
          <w:rFonts w:asciiTheme="majorHAnsi" w:hAnsiTheme="majorHAnsi" w:cs="Times New Roman"/>
          <w:sz w:val="24"/>
          <w:szCs w:val="24"/>
        </w:rPr>
        <w:t xml:space="preserve"> pedagoginji ili učiteljici fizike ili mailom na: </w:t>
      </w:r>
      <w:r w:rsidR="00F66C22" w:rsidRPr="00F66C22">
        <w:rPr>
          <w:rFonts w:asciiTheme="majorHAnsi" w:hAnsiTheme="majorHAnsi" w:cs="Times New Roman"/>
          <w:sz w:val="24"/>
          <w:szCs w:val="24"/>
        </w:rPr>
        <w:t>anamarija_antic@yahoo.de ili stefanic.snjezana@gmail.com</w:t>
      </w:r>
    </w:p>
    <w:p w:rsidR="00A96DBB" w:rsidRPr="00144883" w:rsidRDefault="00A96DBB" w:rsidP="007F0C3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66C22" w:rsidRPr="00F50B87" w:rsidRDefault="00144883" w:rsidP="001448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</w:t>
      </w:r>
      <w:r w:rsidR="00A96DBB" w:rsidRPr="00144883">
        <w:rPr>
          <w:rFonts w:asciiTheme="majorHAnsi" w:hAnsiTheme="majorHAnsi" w:cs="Times New Roman"/>
          <w:sz w:val="24"/>
          <w:szCs w:val="24"/>
        </w:rPr>
        <w:t>adove će pregleda</w:t>
      </w:r>
      <w:r>
        <w:rPr>
          <w:rFonts w:asciiTheme="majorHAnsi" w:hAnsiTheme="majorHAnsi" w:cs="Times New Roman"/>
          <w:sz w:val="24"/>
          <w:szCs w:val="24"/>
        </w:rPr>
        <w:t>va</w:t>
      </w:r>
      <w:r w:rsidR="00A96DBB" w:rsidRPr="00144883">
        <w:rPr>
          <w:rFonts w:asciiTheme="majorHAnsi" w:hAnsiTheme="majorHAnsi" w:cs="Times New Roman"/>
          <w:sz w:val="24"/>
          <w:szCs w:val="24"/>
        </w:rPr>
        <w:t>ti</w:t>
      </w:r>
      <w:r w:rsidR="00B35BC0" w:rsidRPr="00144883">
        <w:rPr>
          <w:rFonts w:asciiTheme="majorHAnsi" w:hAnsiTheme="majorHAnsi" w:cs="Times New Roman"/>
          <w:sz w:val="24"/>
          <w:szCs w:val="24"/>
        </w:rPr>
        <w:t xml:space="preserve"> žiri</w:t>
      </w:r>
      <w:r w:rsidR="00480A2B">
        <w:rPr>
          <w:rFonts w:asciiTheme="majorHAnsi" w:hAnsiTheme="majorHAnsi" w:cs="Times New Roman"/>
          <w:sz w:val="24"/>
          <w:szCs w:val="24"/>
        </w:rPr>
        <w:t xml:space="preserve"> sastavljen od učitelja škole</w:t>
      </w:r>
      <w:r w:rsidR="00A208E2">
        <w:rPr>
          <w:rFonts w:asciiTheme="majorHAnsi" w:hAnsiTheme="majorHAnsi" w:cs="Times New Roman"/>
          <w:sz w:val="24"/>
          <w:szCs w:val="24"/>
        </w:rPr>
        <w:t xml:space="preserve">: Snježana </w:t>
      </w:r>
      <w:proofErr w:type="spellStart"/>
      <w:r w:rsidR="00A208E2">
        <w:rPr>
          <w:rFonts w:asciiTheme="majorHAnsi" w:hAnsiTheme="majorHAnsi" w:cs="Times New Roman"/>
          <w:sz w:val="24"/>
          <w:szCs w:val="24"/>
        </w:rPr>
        <w:t>Štefanić</w:t>
      </w:r>
      <w:proofErr w:type="spellEnd"/>
      <w:r w:rsidR="00A208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A208E2">
        <w:rPr>
          <w:rFonts w:asciiTheme="majorHAnsi" w:hAnsiTheme="majorHAnsi" w:cs="Times New Roman"/>
          <w:sz w:val="24"/>
          <w:szCs w:val="24"/>
        </w:rPr>
        <w:t>Hoefel</w:t>
      </w:r>
      <w:proofErr w:type="spellEnd"/>
      <w:r w:rsidR="00A208E2">
        <w:rPr>
          <w:rFonts w:asciiTheme="majorHAnsi" w:hAnsiTheme="majorHAnsi" w:cs="Times New Roman"/>
          <w:sz w:val="24"/>
          <w:szCs w:val="24"/>
        </w:rPr>
        <w:t xml:space="preserve">, Leda </w:t>
      </w:r>
      <w:proofErr w:type="spellStart"/>
      <w:r w:rsidR="00A208E2">
        <w:rPr>
          <w:rFonts w:asciiTheme="majorHAnsi" w:hAnsiTheme="majorHAnsi" w:cs="Times New Roman"/>
          <w:sz w:val="24"/>
          <w:szCs w:val="24"/>
        </w:rPr>
        <w:t>Tomulić</w:t>
      </w:r>
      <w:proofErr w:type="spellEnd"/>
      <w:r w:rsidR="00A208E2">
        <w:rPr>
          <w:rFonts w:asciiTheme="majorHAnsi" w:hAnsiTheme="majorHAnsi" w:cs="Times New Roman"/>
          <w:sz w:val="24"/>
          <w:szCs w:val="24"/>
        </w:rPr>
        <w:t xml:space="preserve"> i Verica Jelinić,</w:t>
      </w:r>
      <w:r w:rsidR="00F66C22">
        <w:rPr>
          <w:rFonts w:asciiTheme="majorHAnsi" w:hAnsiTheme="majorHAnsi" w:cs="Times New Roman"/>
          <w:color w:val="00B050"/>
          <w:sz w:val="24"/>
          <w:szCs w:val="24"/>
        </w:rPr>
        <w:t xml:space="preserve"> </w:t>
      </w:r>
      <w:r w:rsidR="00264902">
        <w:rPr>
          <w:rFonts w:asciiTheme="majorHAnsi" w:hAnsiTheme="majorHAnsi" w:cs="Times New Roman"/>
          <w:sz w:val="24"/>
          <w:szCs w:val="24"/>
        </w:rPr>
        <w:t xml:space="preserve">a </w:t>
      </w:r>
      <w:r w:rsidR="00A208E2">
        <w:rPr>
          <w:rFonts w:asciiTheme="majorHAnsi" w:hAnsiTheme="majorHAnsi" w:cs="Times New Roman"/>
          <w:sz w:val="24"/>
          <w:szCs w:val="24"/>
        </w:rPr>
        <w:t>moći će</w:t>
      </w:r>
      <w:r w:rsidR="00264902">
        <w:rPr>
          <w:rFonts w:asciiTheme="majorHAnsi" w:hAnsiTheme="majorHAnsi" w:cs="Times New Roman"/>
          <w:sz w:val="24"/>
          <w:szCs w:val="24"/>
        </w:rPr>
        <w:t xml:space="preserve"> ih</w:t>
      </w:r>
      <w:r w:rsidR="00F66C22" w:rsidRPr="00F50B87">
        <w:rPr>
          <w:rFonts w:asciiTheme="majorHAnsi" w:hAnsiTheme="majorHAnsi" w:cs="Times New Roman"/>
          <w:sz w:val="24"/>
          <w:szCs w:val="24"/>
        </w:rPr>
        <w:t xml:space="preserve"> vrednovati i učenici </w:t>
      </w:r>
      <w:r w:rsidR="00F50B87" w:rsidRPr="00F50B87">
        <w:rPr>
          <w:rFonts w:asciiTheme="majorHAnsi" w:hAnsiTheme="majorHAnsi" w:cs="Times New Roman"/>
          <w:i/>
          <w:sz w:val="24"/>
          <w:szCs w:val="24"/>
        </w:rPr>
        <w:t>on line</w:t>
      </w:r>
      <w:r w:rsidR="00F50B87" w:rsidRPr="00F50B87">
        <w:rPr>
          <w:rFonts w:asciiTheme="majorHAnsi" w:hAnsiTheme="majorHAnsi" w:cs="Times New Roman"/>
          <w:sz w:val="24"/>
          <w:szCs w:val="24"/>
        </w:rPr>
        <w:t xml:space="preserve"> anketom koja će biti pokrenuta na web stranici OŠ Karlobag</w:t>
      </w:r>
    </w:p>
    <w:p w:rsidR="00F66C22" w:rsidRPr="00F66C22" w:rsidRDefault="00F66C22" w:rsidP="00F66C22">
      <w:pPr>
        <w:pStyle w:val="Odlomakpopisa"/>
        <w:rPr>
          <w:rFonts w:asciiTheme="majorHAnsi" w:hAnsiTheme="majorHAnsi" w:cs="Times New Roman"/>
          <w:sz w:val="24"/>
          <w:szCs w:val="24"/>
        </w:rPr>
      </w:pPr>
    </w:p>
    <w:p w:rsidR="00F66C22" w:rsidRDefault="00F66C22" w:rsidP="001448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</w:t>
      </w:r>
      <w:r w:rsidR="007C234B">
        <w:rPr>
          <w:rFonts w:asciiTheme="majorHAnsi" w:hAnsiTheme="majorHAnsi" w:cs="Times New Roman"/>
          <w:sz w:val="24"/>
          <w:szCs w:val="24"/>
        </w:rPr>
        <w:t>atjecanje će</w:t>
      </w:r>
      <w:r>
        <w:rPr>
          <w:rFonts w:asciiTheme="majorHAnsi" w:hAnsiTheme="majorHAnsi" w:cs="Times New Roman"/>
          <w:sz w:val="24"/>
          <w:szCs w:val="24"/>
        </w:rPr>
        <w:t xml:space="preserve"> biti organizirano u dva kruga:</w:t>
      </w:r>
    </w:p>
    <w:p w:rsidR="00F66C22" w:rsidRPr="00F66C22" w:rsidRDefault="00F66C22" w:rsidP="00F66C22">
      <w:pPr>
        <w:pStyle w:val="StandardWeb"/>
        <w:ind w:left="720"/>
        <w:rPr>
          <w:rFonts w:ascii="Cambria" w:hAnsi="Cambria"/>
          <w:b/>
        </w:rPr>
      </w:pPr>
      <w:r w:rsidRPr="00F66C22">
        <w:rPr>
          <w:rStyle w:val="Naglaeno"/>
          <w:rFonts w:ascii="Cambria" w:hAnsi="Cambria"/>
          <w:b w:val="0"/>
          <w:u w:val="single"/>
        </w:rPr>
        <w:t>Prvi krug</w:t>
      </w:r>
      <w:r w:rsidRPr="00F66C22">
        <w:rPr>
          <w:rStyle w:val="Naglaeno"/>
          <w:rFonts w:ascii="Cambria" w:hAnsi="Cambria"/>
          <w:b w:val="0"/>
        </w:rPr>
        <w:t xml:space="preserve"> natjecanja traje od </w:t>
      </w:r>
      <w:r w:rsidR="00A208E2">
        <w:rPr>
          <w:rStyle w:val="Naglaeno"/>
          <w:rFonts w:ascii="Cambria" w:hAnsi="Cambria"/>
        </w:rPr>
        <w:t>26</w:t>
      </w:r>
      <w:r w:rsidRPr="00F66C22">
        <w:rPr>
          <w:rStyle w:val="Naglaeno"/>
          <w:rFonts w:ascii="Cambria" w:hAnsi="Cambria"/>
        </w:rPr>
        <w:t>.</w:t>
      </w:r>
      <w:r w:rsidR="00264902">
        <w:rPr>
          <w:rStyle w:val="Naglaeno"/>
          <w:rFonts w:ascii="Cambria" w:hAnsi="Cambria"/>
        </w:rPr>
        <w:t xml:space="preserve"> </w:t>
      </w:r>
      <w:r w:rsidRPr="00F66C22">
        <w:rPr>
          <w:rStyle w:val="Naglaeno"/>
          <w:rFonts w:ascii="Cambria" w:hAnsi="Cambria"/>
        </w:rPr>
        <w:t>ožujka - 10. travnja 2015.</w:t>
      </w:r>
      <w:r w:rsidRPr="00F66C22">
        <w:rPr>
          <w:rStyle w:val="Naglaeno"/>
          <w:rFonts w:ascii="Cambria" w:hAnsi="Cambria"/>
          <w:b w:val="0"/>
        </w:rPr>
        <w:t> </w:t>
      </w:r>
    </w:p>
    <w:p w:rsidR="00F66C22" w:rsidRPr="00F66C22" w:rsidRDefault="00F66C22" w:rsidP="00F66C22">
      <w:pPr>
        <w:pStyle w:val="StandardWeb"/>
        <w:ind w:left="720"/>
        <w:rPr>
          <w:rFonts w:ascii="Cambria" w:hAnsi="Cambria"/>
          <w:b/>
        </w:rPr>
      </w:pPr>
      <w:r w:rsidRPr="00F66C22">
        <w:rPr>
          <w:rStyle w:val="Naglaeno"/>
          <w:rFonts w:ascii="Cambria" w:hAnsi="Cambria"/>
          <w:b w:val="0"/>
          <w:u w:val="single"/>
        </w:rPr>
        <w:t>Drugi krug</w:t>
      </w:r>
      <w:r w:rsidRPr="00F66C22">
        <w:rPr>
          <w:rStyle w:val="Naglaeno"/>
          <w:rFonts w:ascii="Cambria" w:hAnsi="Cambria"/>
          <w:b w:val="0"/>
        </w:rPr>
        <w:t xml:space="preserve"> natjecanja traje od </w:t>
      </w:r>
      <w:r w:rsidRPr="00F66C22">
        <w:rPr>
          <w:rStyle w:val="Naglaeno"/>
          <w:rFonts w:ascii="Cambria" w:hAnsi="Cambria"/>
        </w:rPr>
        <w:t>22. svibnja - 5. lipnja 2015.</w:t>
      </w:r>
    </w:p>
    <w:p w:rsidR="00480A2B" w:rsidRDefault="00F66C22" w:rsidP="001448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5 </w:t>
      </w:r>
      <w:r w:rsidR="00264902">
        <w:rPr>
          <w:rFonts w:asciiTheme="majorHAnsi" w:hAnsiTheme="majorHAnsi" w:cs="Times New Roman"/>
          <w:sz w:val="24"/>
          <w:szCs w:val="24"/>
        </w:rPr>
        <w:t>najuspješniji</w:t>
      </w:r>
      <w:r w:rsidR="00A208E2">
        <w:rPr>
          <w:rFonts w:asciiTheme="majorHAnsi" w:hAnsiTheme="majorHAnsi" w:cs="Times New Roman"/>
          <w:sz w:val="24"/>
          <w:szCs w:val="24"/>
        </w:rPr>
        <w:t>h fotografa iz prvog kruga imat</w:t>
      </w:r>
      <w:r w:rsidR="00264902">
        <w:rPr>
          <w:rFonts w:asciiTheme="majorHAnsi" w:hAnsiTheme="majorHAnsi" w:cs="Times New Roman"/>
          <w:sz w:val="24"/>
          <w:szCs w:val="24"/>
        </w:rPr>
        <w:t xml:space="preserve"> će pravo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264902">
        <w:rPr>
          <w:rFonts w:asciiTheme="majorHAnsi" w:hAnsiTheme="majorHAnsi" w:cs="Times New Roman"/>
          <w:sz w:val="24"/>
          <w:szCs w:val="24"/>
        </w:rPr>
        <w:t xml:space="preserve">ući u drugi krug natjecanja, </w:t>
      </w:r>
      <w:r>
        <w:rPr>
          <w:rFonts w:asciiTheme="majorHAnsi" w:hAnsiTheme="majorHAnsi" w:cs="Times New Roman"/>
          <w:sz w:val="24"/>
          <w:szCs w:val="24"/>
        </w:rPr>
        <w:t>a autorima prve tri najbolje fotografije</w:t>
      </w:r>
      <w:r w:rsidR="00264902">
        <w:rPr>
          <w:rFonts w:asciiTheme="majorHAnsi" w:hAnsiTheme="majorHAnsi" w:cs="Times New Roman"/>
          <w:sz w:val="24"/>
          <w:szCs w:val="24"/>
        </w:rPr>
        <w:t xml:space="preserve"> iz drugog kruga</w:t>
      </w:r>
      <w:r>
        <w:rPr>
          <w:rFonts w:asciiTheme="majorHAnsi" w:hAnsiTheme="majorHAnsi" w:cs="Times New Roman"/>
          <w:sz w:val="24"/>
          <w:szCs w:val="24"/>
        </w:rPr>
        <w:t xml:space="preserve"> biti ć</w:t>
      </w:r>
      <w:r w:rsidR="00264902">
        <w:rPr>
          <w:rFonts w:asciiTheme="majorHAnsi" w:hAnsiTheme="majorHAnsi" w:cs="Times New Roman"/>
          <w:sz w:val="24"/>
          <w:szCs w:val="24"/>
        </w:rPr>
        <w:t>e dodijeljene pohvale i nagrade</w:t>
      </w:r>
    </w:p>
    <w:p w:rsidR="00A96DBB" w:rsidRPr="00144883" w:rsidRDefault="00A96DBB" w:rsidP="007F0C3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B35BC0" w:rsidRPr="00144883" w:rsidRDefault="00144883" w:rsidP="0014488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</w:t>
      </w:r>
      <w:r w:rsidR="00B35BC0" w:rsidRPr="00144883">
        <w:rPr>
          <w:rFonts w:asciiTheme="majorHAnsi" w:hAnsiTheme="majorHAnsi" w:cs="Times New Roman"/>
          <w:sz w:val="24"/>
          <w:szCs w:val="24"/>
        </w:rPr>
        <w:t>zabrani radovi bit će izloženi na</w:t>
      </w:r>
      <w:r w:rsidR="00F32CDB" w:rsidRPr="00144883">
        <w:rPr>
          <w:rFonts w:asciiTheme="majorHAnsi" w:hAnsiTheme="majorHAnsi" w:cs="Times New Roman"/>
          <w:sz w:val="24"/>
          <w:szCs w:val="24"/>
        </w:rPr>
        <w:t xml:space="preserve"> WEB izložbi</w:t>
      </w:r>
      <w:r>
        <w:rPr>
          <w:rFonts w:asciiTheme="majorHAnsi" w:hAnsiTheme="majorHAnsi" w:cs="Times New Roman"/>
          <w:sz w:val="24"/>
          <w:szCs w:val="24"/>
        </w:rPr>
        <w:t xml:space="preserve"> OŠ Karlobag</w:t>
      </w:r>
      <w:r w:rsidR="00B35BC0" w:rsidRPr="00144883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96DBB" w:rsidRPr="00144883" w:rsidRDefault="00A96DBB" w:rsidP="007F0C3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A5C86" w:rsidRPr="00A208E2" w:rsidRDefault="007A5C86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 w:rsidRPr="00A208E2">
        <w:rPr>
          <w:rFonts w:asciiTheme="majorHAnsi" w:hAnsiTheme="majorHAnsi" w:cs="Segoe UI"/>
          <w:color w:val="000000"/>
          <w:sz w:val="24"/>
          <w:szCs w:val="24"/>
        </w:rPr>
        <w:t> </w:t>
      </w:r>
      <w:r w:rsidR="00A208E2" w:rsidRPr="00A208E2">
        <w:rPr>
          <w:rFonts w:asciiTheme="majorHAnsi" w:hAnsiTheme="majorHAnsi" w:cs="Segoe UI"/>
          <w:color w:val="000000"/>
          <w:sz w:val="24"/>
          <w:szCs w:val="24"/>
        </w:rPr>
        <w:t xml:space="preserve">U </w:t>
      </w:r>
      <w:r w:rsidR="00A208E2">
        <w:rPr>
          <w:rFonts w:asciiTheme="majorHAnsi" w:hAnsiTheme="majorHAnsi" w:cs="Segoe UI"/>
          <w:color w:val="000000"/>
          <w:sz w:val="24"/>
          <w:szCs w:val="24"/>
        </w:rPr>
        <w:t>Karlobagu 25. ožujka 2015.</w:t>
      </w:r>
      <w:r w:rsid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="00A208E2" w:rsidRPr="00A208E2">
        <w:rPr>
          <w:rFonts w:asciiTheme="majorHAnsi" w:hAnsiTheme="majorHAnsi" w:cs="Segoe UI"/>
          <w:color w:val="000000"/>
          <w:sz w:val="24"/>
          <w:szCs w:val="24"/>
        </w:rPr>
        <w:t>Ravnateljica:</w:t>
      </w:r>
    </w:p>
    <w:p w:rsidR="00A208E2" w:rsidRPr="00A208E2" w:rsidRDefault="00A208E2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color w:val="000000"/>
          <w:sz w:val="24"/>
          <w:szCs w:val="24"/>
        </w:rPr>
      </w:pPr>
      <w:r w:rsidRP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P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P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P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P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P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P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Pr="00A208E2">
        <w:rPr>
          <w:rFonts w:asciiTheme="majorHAnsi" w:hAnsiTheme="majorHAnsi" w:cs="Segoe UI"/>
          <w:color w:val="000000"/>
          <w:sz w:val="24"/>
          <w:szCs w:val="24"/>
        </w:rPr>
        <w:tab/>
      </w:r>
      <w:r w:rsidRPr="00A208E2">
        <w:rPr>
          <w:rFonts w:asciiTheme="majorHAnsi" w:hAnsiTheme="majorHAnsi" w:cs="Segoe UI"/>
          <w:color w:val="000000"/>
          <w:sz w:val="24"/>
          <w:szCs w:val="24"/>
        </w:rPr>
        <w:tab/>
        <w:t>Ana-Maria Devčić</w:t>
      </w:r>
    </w:p>
    <w:p w:rsidR="00A208E2" w:rsidRDefault="00A208E2" w:rsidP="007A5C86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</w:p>
    <w:p w:rsidR="008716A4" w:rsidRDefault="00101660" w:rsidP="00A208E2">
      <w:pPr>
        <w:shd w:val="clear" w:color="auto" w:fill="FFFFFF"/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U prilogu navodimo korisne linkove na kojima možete naučiti o foitografiranju:</w:t>
      </w:r>
      <w:bookmarkStart w:id="0" w:name="_GoBack"/>
      <w:bookmarkEnd w:id="0"/>
    </w:p>
    <w:p w:rsidR="00101660" w:rsidRDefault="00101660" w:rsidP="00A208E2">
      <w:pPr>
        <w:shd w:val="clear" w:color="auto" w:fill="FFFFFF"/>
        <w:spacing w:after="0" w:line="240" w:lineRule="auto"/>
        <w:rPr>
          <w:rFonts w:asciiTheme="majorHAnsi" w:hAnsiTheme="majorHAnsi"/>
        </w:rPr>
      </w:pPr>
    </w:p>
    <w:p w:rsidR="007A5C86" w:rsidRPr="008716A4" w:rsidRDefault="00101660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hyperlink r:id="rId6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http://photography.nationalgeographic.com/photography/</w:t>
        </w:r>
      </w:hyperlink>
      <w:r w:rsidR="007A5C86" w:rsidRPr="008716A4">
        <w:rPr>
          <w:rFonts w:asciiTheme="majorHAnsi" w:hAnsiTheme="majorHAnsi" w:cs="Segoe UI"/>
          <w:sz w:val="20"/>
          <w:szCs w:val="20"/>
        </w:rPr>
        <w:br/>
      </w:r>
      <w:r w:rsidR="007A5C86" w:rsidRPr="008716A4">
        <w:rPr>
          <w:rFonts w:asciiTheme="majorHAnsi" w:hAnsiTheme="majorHAnsi" w:cs="Segoe UI"/>
          <w:sz w:val="20"/>
          <w:szCs w:val="20"/>
        </w:rPr>
        <w:br/>
      </w:r>
      <w:hyperlink r:id="rId7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http://photography.nationalgeographic.com/photography/photogalleries/</w:t>
        </w:r>
      </w:hyperlink>
      <w:r w:rsidR="007A5C86" w:rsidRPr="008716A4">
        <w:rPr>
          <w:rFonts w:asciiTheme="majorHAnsi" w:hAnsiTheme="majorHAnsi" w:cs="Segoe UI"/>
          <w:sz w:val="20"/>
          <w:szCs w:val="20"/>
        </w:rPr>
        <w:br/>
      </w:r>
      <w:r w:rsidR="007A5C86" w:rsidRPr="008716A4">
        <w:rPr>
          <w:rFonts w:asciiTheme="majorHAnsi" w:hAnsiTheme="majorHAnsi" w:cs="Segoe UI"/>
          <w:sz w:val="20"/>
          <w:szCs w:val="20"/>
        </w:rPr>
        <w:br/>
      </w:r>
      <w:hyperlink r:id="rId8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http://fotografija.hr/video-koji-ce-vam-pomoci-da-jednom-zauvijek-shvatite-kompoziciju-na-fotografiji/</w:t>
        </w:r>
      </w:hyperlink>
      <w:r w:rsidR="007A5C86" w:rsidRPr="008716A4">
        <w:rPr>
          <w:rFonts w:asciiTheme="majorHAnsi" w:hAnsiTheme="majorHAnsi" w:cs="Segoe UI"/>
          <w:sz w:val="20"/>
          <w:szCs w:val="20"/>
        </w:rPr>
        <w:br/>
      </w:r>
      <w:r w:rsidR="007A5C86" w:rsidRPr="008716A4">
        <w:rPr>
          <w:rFonts w:asciiTheme="majorHAnsi" w:hAnsiTheme="majorHAnsi" w:cs="Segoe UI"/>
          <w:sz w:val="20"/>
          <w:szCs w:val="20"/>
        </w:rPr>
        <w:br/>
      </w:r>
      <w:hyperlink r:id="rId9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http://www.mirkobeovic.com/photoblog/2012/01/03/kompozicija-pravilo-trecina/</w:t>
        </w:r>
      </w:hyperlink>
      <w:r w:rsidR="007A5C86" w:rsidRPr="008716A4">
        <w:rPr>
          <w:rFonts w:asciiTheme="majorHAnsi" w:hAnsiTheme="majorHAnsi" w:cs="Segoe UI"/>
          <w:sz w:val="20"/>
          <w:szCs w:val="20"/>
        </w:rPr>
        <w:br/>
      </w:r>
      <w:r w:rsidR="007A5C86" w:rsidRPr="008716A4">
        <w:rPr>
          <w:rFonts w:asciiTheme="majorHAnsi" w:hAnsiTheme="majorHAnsi" w:cs="Segoe UI"/>
          <w:sz w:val="20"/>
          <w:szCs w:val="20"/>
        </w:rPr>
        <w:br/>
      </w:r>
      <w:hyperlink r:id="rId10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http://www.mirkobeovic.com/photoblog/category/foto-skola/kompozicija/</w:t>
        </w:r>
      </w:hyperlink>
      <w:r w:rsidR="007A5C86" w:rsidRPr="008716A4">
        <w:rPr>
          <w:rFonts w:asciiTheme="majorHAnsi" w:hAnsiTheme="majorHAnsi" w:cs="Segoe UI"/>
          <w:sz w:val="20"/>
          <w:szCs w:val="20"/>
        </w:rPr>
        <w:br/>
        <w:t> </w:t>
      </w:r>
    </w:p>
    <w:p w:rsidR="007A5C86" w:rsidRPr="008716A4" w:rsidRDefault="00101660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hyperlink r:id="rId11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http://digital-photography-school.com/tips/</w:t>
        </w:r>
      </w:hyperlink>
    </w:p>
    <w:p w:rsidR="007A5C86" w:rsidRPr="008716A4" w:rsidRDefault="007A5C86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r w:rsidRPr="008716A4">
        <w:rPr>
          <w:rFonts w:asciiTheme="majorHAnsi" w:hAnsiTheme="majorHAnsi" w:cs="Segoe UI"/>
          <w:sz w:val="20"/>
          <w:szCs w:val="20"/>
        </w:rPr>
        <w:t> </w:t>
      </w:r>
    </w:p>
    <w:p w:rsidR="007A5C86" w:rsidRPr="008716A4" w:rsidRDefault="00101660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hyperlink r:id="rId12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http://metro-portal.hr/kako-savrseno-fotografirati-pejzaze/60562</w:t>
        </w:r>
      </w:hyperlink>
    </w:p>
    <w:p w:rsidR="007A5C86" w:rsidRPr="008716A4" w:rsidRDefault="007A5C86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r w:rsidRPr="008716A4">
        <w:rPr>
          <w:rFonts w:asciiTheme="majorHAnsi" w:hAnsiTheme="majorHAnsi" w:cs="Segoe UI"/>
          <w:sz w:val="20"/>
          <w:szCs w:val="20"/>
        </w:rPr>
        <w:t> </w:t>
      </w:r>
    </w:p>
    <w:p w:rsidR="007A5C86" w:rsidRPr="008716A4" w:rsidRDefault="00101660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hyperlink r:id="rId13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http://croatian-photography.com/</w:t>
        </w:r>
      </w:hyperlink>
    </w:p>
    <w:p w:rsidR="007A5C86" w:rsidRPr="008716A4" w:rsidRDefault="007A5C86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r w:rsidRPr="008716A4">
        <w:rPr>
          <w:rFonts w:asciiTheme="majorHAnsi" w:hAnsiTheme="majorHAnsi" w:cs="Segoe UI"/>
          <w:sz w:val="20"/>
          <w:szCs w:val="20"/>
        </w:rPr>
        <w:t> </w:t>
      </w:r>
    </w:p>
    <w:p w:rsidR="007A5C86" w:rsidRPr="008716A4" w:rsidRDefault="00101660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hyperlink r:id="rId14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http://www.savjetnica.com/fotografiranje-prirode/</w:t>
        </w:r>
      </w:hyperlink>
    </w:p>
    <w:p w:rsidR="007A5C86" w:rsidRPr="008716A4" w:rsidRDefault="007A5C86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r w:rsidRPr="008716A4">
        <w:rPr>
          <w:rFonts w:asciiTheme="majorHAnsi" w:hAnsiTheme="majorHAnsi" w:cs="Segoe UI"/>
          <w:sz w:val="20"/>
          <w:szCs w:val="20"/>
        </w:rPr>
        <w:t> </w:t>
      </w:r>
    </w:p>
    <w:p w:rsidR="007A5C86" w:rsidRPr="008716A4" w:rsidRDefault="00101660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hyperlink r:id="rId15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http://fotografija.hr/</w:t>
        </w:r>
      </w:hyperlink>
    </w:p>
    <w:p w:rsidR="007A5C86" w:rsidRPr="008716A4" w:rsidRDefault="007A5C86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r w:rsidRPr="008716A4">
        <w:rPr>
          <w:rFonts w:asciiTheme="majorHAnsi" w:hAnsiTheme="majorHAnsi" w:cs="Segoe UI"/>
          <w:sz w:val="20"/>
          <w:szCs w:val="20"/>
        </w:rPr>
        <w:t> </w:t>
      </w:r>
    </w:p>
    <w:p w:rsidR="007A5C86" w:rsidRPr="008716A4" w:rsidRDefault="00101660" w:rsidP="00A208E2">
      <w:pPr>
        <w:shd w:val="clear" w:color="auto" w:fill="FFFFFF"/>
        <w:spacing w:after="0" w:line="240" w:lineRule="auto"/>
        <w:rPr>
          <w:rFonts w:asciiTheme="majorHAnsi" w:hAnsiTheme="majorHAnsi" w:cs="Segoe UI"/>
          <w:sz w:val="20"/>
          <w:szCs w:val="20"/>
        </w:rPr>
      </w:pPr>
      <w:hyperlink r:id="rId16" w:tgtFrame="_blank" w:history="1">
        <w:r w:rsidR="007A5C86" w:rsidRPr="008716A4">
          <w:rPr>
            <w:rStyle w:val="Hiperveza"/>
            <w:rFonts w:asciiTheme="majorHAnsi" w:hAnsiTheme="majorHAnsi" w:cs="Segoe UI"/>
            <w:color w:val="auto"/>
            <w:sz w:val="20"/>
            <w:szCs w:val="20"/>
            <w:u w:val="none"/>
          </w:rPr>
          <w:t>http://www.fot-o-grafiti.hr/</w:t>
        </w:r>
      </w:hyperlink>
    </w:p>
    <w:p w:rsidR="009C2146" w:rsidRPr="00492442" w:rsidRDefault="009C2146" w:rsidP="0049244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9C2146" w:rsidRPr="00492442" w:rsidSect="009C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D45AA"/>
    <w:multiLevelType w:val="hybridMultilevel"/>
    <w:tmpl w:val="CCC40BD6"/>
    <w:lvl w:ilvl="0" w:tplc="763A3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20E7C"/>
    <w:multiLevelType w:val="hybridMultilevel"/>
    <w:tmpl w:val="FC3A0354"/>
    <w:lvl w:ilvl="0" w:tplc="891EE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1552"/>
    <w:multiLevelType w:val="hybridMultilevel"/>
    <w:tmpl w:val="3D0C5F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C0"/>
    <w:rsid w:val="000551F1"/>
    <w:rsid w:val="00096F09"/>
    <w:rsid w:val="00101660"/>
    <w:rsid w:val="00144883"/>
    <w:rsid w:val="00264902"/>
    <w:rsid w:val="00293B7C"/>
    <w:rsid w:val="002C49D0"/>
    <w:rsid w:val="00315760"/>
    <w:rsid w:val="003B4D4E"/>
    <w:rsid w:val="0041080D"/>
    <w:rsid w:val="00413FF7"/>
    <w:rsid w:val="00427A3E"/>
    <w:rsid w:val="00480A2B"/>
    <w:rsid w:val="00492442"/>
    <w:rsid w:val="004F2024"/>
    <w:rsid w:val="00584D07"/>
    <w:rsid w:val="005E1145"/>
    <w:rsid w:val="006B3D51"/>
    <w:rsid w:val="006F4F5D"/>
    <w:rsid w:val="00716331"/>
    <w:rsid w:val="007644EE"/>
    <w:rsid w:val="007A5C86"/>
    <w:rsid w:val="007C234B"/>
    <w:rsid w:val="007F0C3E"/>
    <w:rsid w:val="008170FA"/>
    <w:rsid w:val="008716A4"/>
    <w:rsid w:val="008724F5"/>
    <w:rsid w:val="008B0DA0"/>
    <w:rsid w:val="008B3AE4"/>
    <w:rsid w:val="009A2A31"/>
    <w:rsid w:val="009C193C"/>
    <w:rsid w:val="009C2146"/>
    <w:rsid w:val="009C326F"/>
    <w:rsid w:val="00A208E2"/>
    <w:rsid w:val="00A60B0C"/>
    <w:rsid w:val="00A96DBB"/>
    <w:rsid w:val="00B35BC0"/>
    <w:rsid w:val="00B37C68"/>
    <w:rsid w:val="00BF1C71"/>
    <w:rsid w:val="00C7017A"/>
    <w:rsid w:val="00C97D5F"/>
    <w:rsid w:val="00D5413D"/>
    <w:rsid w:val="00D62F68"/>
    <w:rsid w:val="00D72377"/>
    <w:rsid w:val="00DF5BF0"/>
    <w:rsid w:val="00E846B5"/>
    <w:rsid w:val="00EC08A0"/>
    <w:rsid w:val="00F32CDB"/>
    <w:rsid w:val="00F50B87"/>
    <w:rsid w:val="00F66C22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69B53-FE4A-4790-B4E9-180F7601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0F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32C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488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F6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66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c-bs.gmx.com/mail/client/dereferrer?redirectUrl=http%3A%2F%2Ffotografija.hr%2Fvideo-koji-ce-vam-pomoci-da-jednom-zauvijek-shvatite-kompoziciju-na-fotografiji%2F" TargetMode="External"/><Relationship Id="rId13" Type="http://schemas.openxmlformats.org/officeDocument/2006/relationships/hyperlink" Target="https://3c-bs.gmx.com/mail/client/dereferrer?redirectUrl=http%3A%2F%2Fcroatian-photography.com%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3c-bs.gmx.com/mail/client/dereferrer?redirectUrl=http%3A%2F%2Fphotography.nationalgeographic.com%2Fphotography%2Fphotogalleries%2F" TargetMode="External"/><Relationship Id="rId12" Type="http://schemas.openxmlformats.org/officeDocument/2006/relationships/hyperlink" Target="https://3c-bs.gmx.com/mail/client/dereferrer?redirectUrl=http%3A%2F%2Fmetro-portal.hr%2Fkako-savrseno-fotografirati-pejzaze%2F6056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3c-bs.gmx.com/mail/client/dereferrer?redirectUrl=http%3A%2F%2Fwww.fot-o-grafiti.hr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3c-bs.gmx.com/mail/client/dereferrer?redirectUrl=http%3A%2F%2Fphotography.nationalgeographic.com%2Fphotography%2F" TargetMode="External"/><Relationship Id="rId11" Type="http://schemas.openxmlformats.org/officeDocument/2006/relationships/hyperlink" Target="https://3c-bs.gmx.com/mail/client/dereferrer?redirectUrl=http%3A%2F%2Fdigital-photography-school.com%2Ftips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c-bs.gmx.com/mail/client/dereferrer?redirectUrl=http%3A%2F%2Ffotografija.hr%2F" TargetMode="External"/><Relationship Id="rId10" Type="http://schemas.openxmlformats.org/officeDocument/2006/relationships/hyperlink" Target="https://3c-bs.gmx.com/mail/client/dereferrer?redirectUrl=http%3A%2F%2Fwww.mirkobeovic.com%2Fphotoblog%2Fcategory%2Ffoto-skola%2Fkompozicija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c-bs.gmx.com/mail/client/dereferrer?redirectUrl=http%3A%2F%2Fwww.mirkobeovic.com%2Fphotoblog%2F2012%2F01%2F03%2Fkompozicija-pravilo-trecina%2F" TargetMode="External"/><Relationship Id="rId14" Type="http://schemas.openxmlformats.org/officeDocument/2006/relationships/hyperlink" Target="https://3c-bs.gmx.com/mail/client/dereferrer?redirectUrl=http%3A%2F%2Fwww.savjetnica.com%2Ffotografiranje-prirode%2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429E-4A99-4742-995E-4A8FEE69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Ravnatelj</cp:lastModifiedBy>
  <cp:revision>10</cp:revision>
  <cp:lastPrinted>2015-03-25T12:27:00Z</cp:lastPrinted>
  <dcterms:created xsi:type="dcterms:W3CDTF">2015-03-23T21:49:00Z</dcterms:created>
  <dcterms:modified xsi:type="dcterms:W3CDTF">2015-03-26T07:15:00Z</dcterms:modified>
</cp:coreProperties>
</file>