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52" w:rsidRPr="00606681" w:rsidRDefault="004D0C82" w:rsidP="00A63C0F">
      <w:pPr>
        <w:spacing w:after="0"/>
        <w:jc w:val="both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Na temelju </w:t>
      </w:r>
      <w:r w:rsidR="00A63C0F" w:rsidRPr="00606681">
        <w:rPr>
          <w:rFonts w:ascii="Franklin Gothic Book" w:hAnsi="Franklin Gothic Book" w:cs="Times New Roman"/>
          <w:sz w:val="24"/>
          <w:szCs w:val="24"/>
        </w:rPr>
        <w:t xml:space="preserve"> članka 107. 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stavka </w:t>
      </w:r>
      <w:r w:rsidR="00A63C0F" w:rsidRPr="00606681">
        <w:rPr>
          <w:rFonts w:ascii="Franklin Gothic Book" w:hAnsi="Franklin Gothic Book" w:cs="Times New Roman"/>
          <w:sz w:val="24"/>
          <w:szCs w:val="24"/>
        </w:rPr>
        <w:t xml:space="preserve"> 9. Zakona o odgoju i obrazovanju u osnovnoj i sredn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joj školi ("Narodne novine“, br. </w:t>
      </w:r>
      <w:r w:rsidR="00E46B2F" w:rsidRPr="00606681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>87/08., 86/09., 92/10., 105/10.-ispravak, 90/11., 16/12., 86</w:t>
      </w:r>
      <w:r w:rsidRPr="00606681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>/12.,</w:t>
      </w:r>
      <w:r w:rsidR="00E46B2F" w:rsidRPr="00606681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 xml:space="preserve"> 94/13., 152/14., 7/17. i 68/18.</w:t>
      </w:r>
      <w:r w:rsidR="007F1CE9" w:rsidRPr="00606681">
        <w:rPr>
          <w:rFonts w:ascii="Franklin Gothic Book" w:hAnsi="Franklin Gothic Book" w:cs="Times New Roman"/>
          <w:sz w:val="24"/>
          <w:szCs w:val="24"/>
        </w:rPr>
        <w:t xml:space="preserve">) i članka </w:t>
      </w:r>
      <w:r w:rsidR="00606681" w:rsidRPr="00E80049">
        <w:rPr>
          <w:rFonts w:ascii="Franklin Gothic Book" w:hAnsi="Franklin Gothic Book" w:cs="Times New Roman"/>
          <w:sz w:val="24"/>
          <w:szCs w:val="24"/>
        </w:rPr>
        <w:t>58.</w:t>
      </w:r>
      <w:r w:rsidR="007F1CE9" w:rsidRPr="00E80049">
        <w:rPr>
          <w:rFonts w:ascii="Franklin Gothic Book" w:hAnsi="Franklin Gothic Book" w:cs="Times New Roman"/>
          <w:color w:val="FF0000"/>
          <w:sz w:val="24"/>
          <w:szCs w:val="24"/>
        </w:rPr>
        <w:t xml:space="preserve"> </w:t>
      </w:r>
      <w:r w:rsidR="007F1CE9" w:rsidRPr="00606681">
        <w:rPr>
          <w:rFonts w:ascii="Franklin Gothic Book" w:hAnsi="Franklin Gothic Book" w:cs="Times New Roman"/>
          <w:sz w:val="24"/>
          <w:szCs w:val="24"/>
        </w:rPr>
        <w:t>Statuta Osnovne škole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606681">
        <w:rPr>
          <w:rFonts w:ascii="Franklin Gothic Book" w:hAnsi="Franklin Gothic Book" w:cs="Times New Roman"/>
          <w:sz w:val="24"/>
          <w:szCs w:val="24"/>
        </w:rPr>
        <w:t>Karlobag</w:t>
      </w:r>
      <w:r w:rsidR="00A63C0F" w:rsidRPr="00606681">
        <w:rPr>
          <w:rFonts w:ascii="Franklin Gothic Book" w:hAnsi="Franklin Gothic Book" w:cs="Times New Roman"/>
          <w:sz w:val="24"/>
          <w:szCs w:val="24"/>
        </w:rPr>
        <w:t>,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Školski odbor Osnovne škole </w:t>
      </w:r>
      <w:r w:rsidR="00606681">
        <w:rPr>
          <w:rFonts w:ascii="Franklin Gothic Book" w:hAnsi="Franklin Gothic Book" w:cs="Times New Roman"/>
          <w:sz w:val="24"/>
          <w:szCs w:val="24"/>
        </w:rPr>
        <w:t>Karlobag</w:t>
      </w:r>
      <w:r w:rsidRPr="00606681">
        <w:rPr>
          <w:rFonts w:ascii="Franklin Gothic Book" w:hAnsi="Franklin Gothic Book" w:cs="Times New Roman"/>
          <w:sz w:val="24"/>
          <w:szCs w:val="24"/>
        </w:rPr>
        <w:t>,</w:t>
      </w:r>
      <w:r w:rsidR="000E4816" w:rsidRPr="00606681">
        <w:rPr>
          <w:rFonts w:ascii="Franklin Gothic Book" w:hAnsi="Franklin Gothic Book" w:cs="Times New Roman"/>
          <w:sz w:val="24"/>
          <w:szCs w:val="24"/>
        </w:rPr>
        <w:t xml:space="preserve"> uz prethodnu suglasnost Ureda državne uprave </w:t>
      </w:r>
      <w:r w:rsidR="00606681">
        <w:rPr>
          <w:rFonts w:ascii="Franklin Gothic Book" w:hAnsi="Franklin Gothic Book" w:cs="Times New Roman"/>
          <w:sz w:val="24"/>
          <w:szCs w:val="24"/>
        </w:rPr>
        <w:t>Ličko-senjske županije</w:t>
      </w:r>
      <w:r w:rsidR="000E4816" w:rsidRPr="00606681">
        <w:rPr>
          <w:rFonts w:ascii="Franklin Gothic Book" w:hAnsi="Franklin Gothic Book" w:cs="Times New Roman"/>
          <w:sz w:val="24"/>
          <w:szCs w:val="24"/>
        </w:rPr>
        <w:t xml:space="preserve"> (</w:t>
      </w:r>
      <w:r w:rsidRPr="00606681">
        <w:rPr>
          <w:rFonts w:ascii="Franklin Gothic Book" w:hAnsi="Franklin Gothic Book" w:cs="Times New Roman"/>
          <w:sz w:val="24"/>
          <w:szCs w:val="24"/>
        </w:rPr>
        <w:t>KLASA:</w:t>
      </w:r>
      <w:r w:rsidR="00E80049">
        <w:rPr>
          <w:rFonts w:ascii="Franklin Gothic Book" w:hAnsi="Franklin Gothic Book" w:cs="Times New Roman"/>
          <w:sz w:val="24"/>
          <w:szCs w:val="24"/>
        </w:rPr>
        <w:t>602-02-19-01/21</w:t>
      </w:r>
      <w:r w:rsidR="000E4816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606681">
        <w:rPr>
          <w:rFonts w:ascii="Franklin Gothic Book" w:hAnsi="Franklin Gothic Book" w:cs="Times New Roman"/>
          <w:sz w:val="24"/>
          <w:szCs w:val="24"/>
        </w:rPr>
        <w:t>URBROJ:</w:t>
      </w:r>
      <w:r w:rsidR="00E80049">
        <w:rPr>
          <w:rFonts w:ascii="Franklin Gothic Book" w:hAnsi="Franklin Gothic Book" w:cs="Times New Roman"/>
          <w:sz w:val="24"/>
          <w:szCs w:val="24"/>
        </w:rPr>
        <w:t>2125-04-01/1-19-02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od </w:t>
      </w:r>
      <w:r w:rsidR="00E80049">
        <w:rPr>
          <w:rFonts w:ascii="Franklin Gothic Book" w:hAnsi="Franklin Gothic Book" w:cs="Times New Roman"/>
          <w:sz w:val="24"/>
          <w:szCs w:val="24"/>
        </w:rPr>
        <w:t>07.05.2019.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), na </w:t>
      </w:r>
      <w:r w:rsidR="00A63C0F" w:rsidRPr="00606681">
        <w:rPr>
          <w:rFonts w:ascii="Franklin Gothic Book" w:hAnsi="Franklin Gothic Book" w:cs="Times New Roman"/>
          <w:sz w:val="24"/>
          <w:szCs w:val="24"/>
        </w:rPr>
        <w:t xml:space="preserve"> s</w:t>
      </w:r>
      <w:r w:rsidR="00B30AAC" w:rsidRPr="00606681">
        <w:rPr>
          <w:rFonts w:ascii="Franklin Gothic Book" w:hAnsi="Franklin Gothic Book" w:cs="Times New Roman"/>
          <w:sz w:val="24"/>
          <w:szCs w:val="24"/>
        </w:rPr>
        <w:t>jednici održanoj</w:t>
      </w:r>
      <w:r w:rsid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FB05D4">
        <w:rPr>
          <w:rFonts w:ascii="Franklin Gothic Book" w:hAnsi="Franklin Gothic Book" w:cs="Times New Roman"/>
          <w:sz w:val="24"/>
          <w:szCs w:val="24"/>
        </w:rPr>
        <w:t xml:space="preserve">28. lipnja </w:t>
      </w:r>
      <w:r w:rsidR="00B30AAC" w:rsidRPr="00606681">
        <w:rPr>
          <w:rFonts w:ascii="Franklin Gothic Book" w:hAnsi="Franklin Gothic Book" w:cs="Times New Roman"/>
          <w:sz w:val="24"/>
          <w:szCs w:val="24"/>
        </w:rPr>
        <w:t>201</w:t>
      </w:r>
      <w:r w:rsidR="00606681">
        <w:rPr>
          <w:rFonts w:ascii="Franklin Gothic Book" w:hAnsi="Franklin Gothic Book" w:cs="Times New Roman"/>
          <w:sz w:val="24"/>
          <w:szCs w:val="24"/>
        </w:rPr>
        <w:t>9</w:t>
      </w:r>
      <w:r w:rsidR="00B30AAC" w:rsidRPr="00606681">
        <w:rPr>
          <w:rFonts w:ascii="Franklin Gothic Book" w:hAnsi="Franklin Gothic Book" w:cs="Times New Roman"/>
          <w:sz w:val="24"/>
          <w:szCs w:val="24"/>
        </w:rPr>
        <w:t>. g</w:t>
      </w:r>
      <w:r w:rsidRPr="00606681">
        <w:rPr>
          <w:rFonts w:ascii="Franklin Gothic Book" w:hAnsi="Franklin Gothic Book" w:cs="Times New Roman"/>
          <w:sz w:val="24"/>
          <w:szCs w:val="24"/>
        </w:rPr>
        <w:t>odine donio je</w:t>
      </w:r>
    </w:p>
    <w:p w:rsidR="004568F0" w:rsidRPr="00606681" w:rsidRDefault="004568F0" w:rsidP="00A63C0F">
      <w:pPr>
        <w:spacing w:after="0"/>
        <w:rPr>
          <w:rFonts w:ascii="Franklin Gothic Book" w:hAnsi="Franklin Gothic Book" w:cs="Times New Roman"/>
          <w:b/>
          <w:i/>
          <w:sz w:val="24"/>
          <w:szCs w:val="24"/>
        </w:rPr>
      </w:pPr>
    </w:p>
    <w:p w:rsidR="004568F0" w:rsidRPr="00606681" w:rsidRDefault="004568F0" w:rsidP="004568F0">
      <w:pPr>
        <w:spacing w:after="0"/>
        <w:jc w:val="center"/>
        <w:rPr>
          <w:rFonts w:ascii="Franklin Gothic Book" w:hAnsi="Franklin Gothic Book" w:cs="Times New Roman"/>
          <w:b/>
          <w:sz w:val="24"/>
          <w:szCs w:val="24"/>
        </w:rPr>
      </w:pPr>
      <w:r w:rsidRPr="00606681">
        <w:rPr>
          <w:rFonts w:ascii="Franklin Gothic Book" w:hAnsi="Franklin Gothic Book" w:cs="Times New Roman"/>
          <w:b/>
          <w:sz w:val="24"/>
          <w:szCs w:val="24"/>
        </w:rPr>
        <w:t>P R A V I L N I K</w:t>
      </w:r>
    </w:p>
    <w:p w:rsidR="005301EB" w:rsidRPr="00606681" w:rsidRDefault="00606681" w:rsidP="008D056D">
      <w:pPr>
        <w:spacing w:after="0"/>
        <w:rPr>
          <w:rFonts w:ascii="Franklin Gothic Book" w:hAnsi="Franklin Gothic Book" w:cs="Times New Roman"/>
          <w:b/>
          <w:sz w:val="24"/>
          <w:szCs w:val="24"/>
        </w:rPr>
      </w:pPr>
      <w:r>
        <w:rPr>
          <w:rFonts w:ascii="Franklin Gothic Book" w:hAnsi="Franklin Gothic Book" w:cs="Times New Roman"/>
          <w:b/>
          <w:sz w:val="24"/>
          <w:szCs w:val="24"/>
        </w:rPr>
        <w:t xml:space="preserve">                  </w:t>
      </w:r>
      <w:r w:rsidR="008D056D" w:rsidRPr="00606681">
        <w:rPr>
          <w:rFonts w:ascii="Franklin Gothic Book" w:hAnsi="Franklin Gothic Book" w:cs="Times New Roman"/>
          <w:b/>
          <w:sz w:val="24"/>
          <w:szCs w:val="24"/>
        </w:rPr>
        <w:t>O NAČINU I POSTUPKU ZAPOŠLJAVANJA</w:t>
      </w:r>
      <w:r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r w:rsidR="008D056D" w:rsidRPr="00606681">
        <w:rPr>
          <w:rFonts w:ascii="Franklin Gothic Book" w:hAnsi="Franklin Gothic Book" w:cs="Times New Roman"/>
          <w:b/>
          <w:sz w:val="24"/>
          <w:szCs w:val="24"/>
        </w:rPr>
        <w:t>U OSNOVNOJ ŠKOLI</w:t>
      </w:r>
      <w:r>
        <w:rPr>
          <w:rFonts w:ascii="Franklin Gothic Book" w:hAnsi="Franklin Gothic Book" w:cs="Times New Roman"/>
          <w:b/>
          <w:sz w:val="24"/>
          <w:szCs w:val="24"/>
        </w:rPr>
        <w:t xml:space="preserve"> KARLOBAG</w:t>
      </w:r>
    </w:p>
    <w:p w:rsidR="008D056D" w:rsidRPr="00606681" w:rsidRDefault="008D056D" w:rsidP="008D056D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5301EB" w:rsidRPr="00606681" w:rsidRDefault="00606681" w:rsidP="00606681">
      <w:pPr>
        <w:spacing w:after="0"/>
        <w:jc w:val="both"/>
        <w:rPr>
          <w:rFonts w:ascii="Franklin Gothic Book" w:hAnsi="Franklin Gothic Book" w:cs="Times New Roman"/>
          <w:b/>
          <w:sz w:val="24"/>
          <w:szCs w:val="24"/>
        </w:rPr>
      </w:pPr>
      <w:r>
        <w:rPr>
          <w:rFonts w:ascii="Franklin Gothic Book" w:hAnsi="Franklin Gothic Book" w:cs="Times New Roman"/>
          <w:b/>
          <w:sz w:val="24"/>
          <w:szCs w:val="24"/>
        </w:rPr>
        <w:t xml:space="preserve">1. </w:t>
      </w:r>
      <w:r w:rsidR="00B30AAC" w:rsidRPr="00606681">
        <w:rPr>
          <w:rFonts w:ascii="Franklin Gothic Book" w:hAnsi="Franklin Gothic Book" w:cs="Times New Roman"/>
          <w:b/>
          <w:sz w:val="24"/>
          <w:szCs w:val="24"/>
        </w:rPr>
        <w:t>OPĆE ODREDBE</w:t>
      </w:r>
    </w:p>
    <w:p w:rsidR="00A63C0F" w:rsidRDefault="008D056D" w:rsidP="00331851">
      <w:pPr>
        <w:spacing w:after="0"/>
        <w:jc w:val="center"/>
        <w:rPr>
          <w:rFonts w:ascii="Franklin Gothic Book" w:hAnsi="Franklin Gothic Book" w:cs="Times New Roman"/>
          <w:i/>
          <w:sz w:val="24"/>
          <w:szCs w:val="24"/>
        </w:rPr>
      </w:pPr>
      <w:r w:rsidRPr="00606681">
        <w:rPr>
          <w:rFonts w:ascii="Franklin Gothic Book" w:hAnsi="Franklin Gothic Book" w:cs="Times New Roman"/>
          <w:i/>
          <w:sz w:val="24"/>
          <w:szCs w:val="24"/>
        </w:rPr>
        <w:t>Predmet pravilnika</w:t>
      </w:r>
    </w:p>
    <w:p w:rsidR="002D3BF3" w:rsidRPr="00606681" w:rsidRDefault="002D3BF3" w:rsidP="00331851">
      <w:pPr>
        <w:spacing w:after="0"/>
        <w:jc w:val="center"/>
        <w:rPr>
          <w:rFonts w:ascii="Franklin Gothic Book" w:hAnsi="Franklin Gothic Book" w:cs="Times New Roman"/>
          <w:i/>
          <w:sz w:val="24"/>
          <w:szCs w:val="24"/>
        </w:rPr>
      </w:pPr>
    </w:p>
    <w:p w:rsidR="00A63C0F" w:rsidRPr="00606681" w:rsidRDefault="00A63C0F" w:rsidP="00331851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Članak 1.</w:t>
      </w:r>
    </w:p>
    <w:p w:rsidR="00563F6B" w:rsidRPr="00606681" w:rsidRDefault="008C0D8C" w:rsidP="00B30AAC">
      <w:pPr>
        <w:spacing w:after="0"/>
        <w:jc w:val="both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B6781C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606681">
        <w:rPr>
          <w:rFonts w:ascii="Franklin Gothic Book" w:hAnsi="Franklin Gothic Book" w:cs="Times New Roman"/>
          <w:sz w:val="24"/>
          <w:szCs w:val="24"/>
        </w:rPr>
        <w:tab/>
      </w:r>
      <w:r w:rsidR="00B6781C" w:rsidRPr="00606681">
        <w:rPr>
          <w:rFonts w:ascii="Franklin Gothic Book" w:hAnsi="Franklin Gothic Book" w:cs="Times New Roman"/>
          <w:sz w:val="24"/>
          <w:szCs w:val="24"/>
        </w:rPr>
        <w:t>Ovim se P</w:t>
      </w:r>
      <w:r w:rsidR="008D056D" w:rsidRPr="00606681">
        <w:rPr>
          <w:rFonts w:ascii="Franklin Gothic Book" w:hAnsi="Franklin Gothic Book" w:cs="Times New Roman"/>
          <w:sz w:val="24"/>
          <w:szCs w:val="24"/>
        </w:rPr>
        <w:t>ravilnikom</w:t>
      </w:r>
      <w:r w:rsidR="00563F6B" w:rsidRPr="00606681">
        <w:rPr>
          <w:rFonts w:ascii="Franklin Gothic Book" w:hAnsi="Franklin Gothic Book" w:cs="Times New Roman"/>
          <w:sz w:val="24"/>
          <w:szCs w:val="24"/>
        </w:rPr>
        <w:t xml:space="preserve"> o načinu i postupku zapošljavanja (u daljnjem tekstu: Pravilnik) u Osnovnoj školi</w:t>
      </w:r>
      <w:r w:rsidR="00606681">
        <w:rPr>
          <w:rFonts w:ascii="Franklin Gothic Book" w:hAnsi="Franklin Gothic Book" w:cs="Times New Roman"/>
          <w:sz w:val="24"/>
          <w:szCs w:val="24"/>
        </w:rPr>
        <w:t xml:space="preserve"> Karlobag</w:t>
      </w:r>
      <w:r w:rsidR="00606681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563F6B" w:rsidRPr="00606681">
        <w:rPr>
          <w:rFonts w:ascii="Franklin Gothic Book" w:hAnsi="Franklin Gothic Book" w:cs="Times New Roman"/>
          <w:sz w:val="24"/>
          <w:szCs w:val="24"/>
        </w:rPr>
        <w:t xml:space="preserve">(u daljnjem tekstu: Škola) </w:t>
      </w:r>
      <w:r w:rsidR="008D056D" w:rsidRPr="00606681">
        <w:rPr>
          <w:rFonts w:ascii="Franklin Gothic Book" w:hAnsi="Franklin Gothic Book" w:cs="Times New Roman"/>
          <w:sz w:val="24"/>
          <w:szCs w:val="24"/>
        </w:rPr>
        <w:t xml:space="preserve"> uređuje način i postupak provedbe natječaja</w:t>
      </w:r>
      <w:r w:rsidR="00563F6B" w:rsidRPr="00606681">
        <w:rPr>
          <w:rFonts w:ascii="Franklin Gothic Book" w:hAnsi="Franklin Gothic Book" w:cs="Times New Roman"/>
          <w:sz w:val="24"/>
          <w:szCs w:val="24"/>
        </w:rPr>
        <w:t xml:space="preserve"> u Školi kojim se svim kandidatima za zapošljavanje osigurava jednaka dostupnost javne službe pod jednakim uvjetima, </w:t>
      </w:r>
      <w:r w:rsidR="00966F81" w:rsidRPr="00606681">
        <w:rPr>
          <w:rFonts w:ascii="Franklin Gothic Book" w:hAnsi="Franklin Gothic Book" w:cs="Times New Roman"/>
          <w:sz w:val="24"/>
          <w:szCs w:val="24"/>
        </w:rPr>
        <w:t>sadržaj natječaja, način na koji se obavlja vrednovanje</w:t>
      </w:r>
      <w:r w:rsidR="006E449C" w:rsidRPr="00606681">
        <w:rPr>
          <w:rFonts w:ascii="Franklin Gothic Book" w:hAnsi="Franklin Gothic Book" w:cs="Times New Roman"/>
          <w:sz w:val="24"/>
          <w:szCs w:val="24"/>
        </w:rPr>
        <w:t xml:space="preserve"> odnosno procjenjuju rezultati vrednovanja, vrši rangiranje i odabir </w:t>
      </w:r>
      <w:r w:rsidR="00563F6B" w:rsidRPr="00606681">
        <w:rPr>
          <w:rFonts w:ascii="Franklin Gothic Book" w:hAnsi="Franklin Gothic Book" w:cs="Times New Roman"/>
          <w:sz w:val="24"/>
          <w:szCs w:val="24"/>
        </w:rPr>
        <w:t xml:space="preserve"> ka</w:t>
      </w:r>
      <w:r w:rsidR="006E449C" w:rsidRPr="00606681">
        <w:rPr>
          <w:rFonts w:ascii="Franklin Gothic Book" w:hAnsi="Franklin Gothic Book" w:cs="Times New Roman"/>
          <w:sz w:val="24"/>
          <w:szCs w:val="24"/>
        </w:rPr>
        <w:t xml:space="preserve">ndidata prijavljenih na natječaj </w:t>
      </w:r>
      <w:r w:rsidR="00563F6B" w:rsidRPr="00606681">
        <w:rPr>
          <w:rFonts w:ascii="Franklin Gothic Book" w:hAnsi="Franklin Gothic Book" w:cs="Times New Roman"/>
          <w:sz w:val="24"/>
          <w:szCs w:val="24"/>
        </w:rPr>
        <w:t xml:space="preserve">odnosno kandidata koje je Školi uputio </w:t>
      </w:r>
      <w:r w:rsidR="00A70685">
        <w:rPr>
          <w:rFonts w:ascii="Franklin Gothic Book" w:hAnsi="Franklin Gothic Book" w:cs="Times New Roman"/>
          <w:sz w:val="24"/>
          <w:szCs w:val="24"/>
        </w:rPr>
        <w:t>U</w:t>
      </w:r>
      <w:r w:rsidR="00563F6B" w:rsidRPr="00606681">
        <w:rPr>
          <w:rFonts w:ascii="Franklin Gothic Book" w:hAnsi="Franklin Gothic Book" w:cs="Times New Roman"/>
          <w:sz w:val="24"/>
          <w:szCs w:val="24"/>
        </w:rPr>
        <w:t>red državne uprave</w:t>
      </w:r>
      <w:r w:rsidR="00A70685">
        <w:rPr>
          <w:rFonts w:ascii="Franklin Gothic Book" w:hAnsi="Franklin Gothic Book" w:cs="Times New Roman"/>
          <w:sz w:val="24"/>
          <w:szCs w:val="24"/>
        </w:rPr>
        <w:t xml:space="preserve"> Ličko-senjske županije</w:t>
      </w:r>
      <w:r w:rsidR="00563F6B" w:rsidRPr="00606681">
        <w:rPr>
          <w:rFonts w:ascii="Franklin Gothic Book" w:hAnsi="Franklin Gothic Book" w:cs="Times New Roman"/>
          <w:sz w:val="24"/>
          <w:szCs w:val="24"/>
        </w:rPr>
        <w:t xml:space="preserve">, </w:t>
      </w:r>
      <w:r w:rsidR="00186058" w:rsidRPr="00606681">
        <w:rPr>
          <w:rFonts w:ascii="Franklin Gothic Book" w:hAnsi="Franklin Gothic Book" w:cs="Times New Roman"/>
          <w:sz w:val="24"/>
          <w:szCs w:val="24"/>
        </w:rPr>
        <w:t>imenovanje</w:t>
      </w:r>
      <w:r w:rsidR="00624ECD" w:rsidRPr="00606681">
        <w:rPr>
          <w:rFonts w:ascii="Franklin Gothic Book" w:hAnsi="Franklin Gothic Book" w:cs="Times New Roman"/>
          <w:sz w:val="24"/>
          <w:szCs w:val="24"/>
        </w:rPr>
        <w:t xml:space="preserve"> pov</w:t>
      </w:r>
      <w:r w:rsidR="00966F81" w:rsidRPr="00606681">
        <w:rPr>
          <w:rFonts w:ascii="Franklin Gothic Book" w:hAnsi="Franklin Gothic Book" w:cs="Times New Roman"/>
          <w:sz w:val="24"/>
          <w:szCs w:val="24"/>
        </w:rPr>
        <w:t xml:space="preserve">jerenstva za </w:t>
      </w:r>
      <w:r w:rsidR="00186058" w:rsidRPr="00606681">
        <w:rPr>
          <w:rFonts w:ascii="Franklin Gothic Book" w:hAnsi="Franklin Gothic Book" w:cs="Times New Roman"/>
          <w:sz w:val="24"/>
          <w:szCs w:val="24"/>
        </w:rPr>
        <w:t>vrednovanje kandidat</w:t>
      </w:r>
      <w:r w:rsidR="003111C0" w:rsidRPr="00606681">
        <w:rPr>
          <w:rFonts w:ascii="Franklin Gothic Book" w:hAnsi="Franklin Gothic Book" w:cs="Times New Roman"/>
          <w:sz w:val="24"/>
          <w:szCs w:val="24"/>
        </w:rPr>
        <w:t>a i djelokrug rada povjerenstva te dostava izvješća ravnatelju Škole o provedenom postupku.</w:t>
      </w:r>
    </w:p>
    <w:p w:rsidR="00624ECD" w:rsidRPr="00606681" w:rsidRDefault="00624ECD" w:rsidP="00624ECD">
      <w:pPr>
        <w:pStyle w:val="Odlomakpopisa"/>
        <w:spacing w:after="0"/>
        <w:ind w:left="426"/>
        <w:jc w:val="both"/>
        <w:rPr>
          <w:rFonts w:ascii="Franklin Gothic Book" w:hAnsi="Franklin Gothic Book" w:cs="Times New Roman"/>
          <w:sz w:val="24"/>
          <w:szCs w:val="24"/>
        </w:rPr>
      </w:pPr>
    </w:p>
    <w:p w:rsidR="00624ECD" w:rsidRPr="00606681" w:rsidRDefault="00624ECD" w:rsidP="00606681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Članak 2.</w:t>
      </w:r>
    </w:p>
    <w:p w:rsidR="00624ECD" w:rsidRPr="00606681" w:rsidRDefault="00624ECD" w:rsidP="00B6781C">
      <w:pPr>
        <w:pStyle w:val="Odlomakpopisa"/>
        <w:spacing w:after="0"/>
        <w:ind w:left="426"/>
        <w:jc w:val="both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606681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Na ravnatelja Škole </w:t>
      </w:r>
      <w:r w:rsidR="00B6781C" w:rsidRPr="00606681">
        <w:rPr>
          <w:rFonts w:ascii="Franklin Gothic Book" w:hAnsi="Franklin Gothic Book" w:cs="Times New Roman"/>
          <w:sz w:val="24"/>
          <w:szCs w:val="24"/>
        </w:rPr>
        <w:t>ne primjenjuju se odredbe ovog P</w:t>
      </w:r>
      <w:r w:rsidRPr="00606681">
        <w:rPr>
          <w:rFonts w:ascii="Franklin Gothic Book" w:hAnsi="Franklin Gothic Book" w:cs="Times New Roman"/>
          <w:sz w:val="24"/>
          <w:szCs w:val="24"/>
        </w:rPr>
        <w:t>ravilnika.</w:t>
      </w:r>
    </w:p>
    <w:p w:rsidR="00624ECD" w:rsidRPr="00606681" w:rsidRDefault="00624ECD" w:rsidP="00624ECD">
      <w:pPr>
        <w:pStyle w:val="Odlomakpopisa"/>
        <w:spacing w:after="0"/>
        <w:ind w:left="426"/>
        <w:jc w:val="both"/>
        <w:rPr>
          <w:rFonts w:ascii="Franklin Gothic Book" w:hAnsi="Franklin Gothic Book" w:cs="Times New Roman"/>
          <w:sz w:val="24"/>
          <w:szCs w:val="24"/>
        </w:rPr>
      </w:pPr>
    </w:p>
    <w:p w:rsidR="00B6781C" w:rsidRPr="00606681" w:rsidRDefault="00624ECD" w:rsidP="00B6781C">
      <w:pPr>
        <w:pStyle w:val="Odlomakpopisa"/>
        <w:spacing w:after="0"/>
        <w:ind w:left="426"/>
        <w:jc w:val="both"/>
        <w:rPr>
          <w:rFonts w:ascii="Franklin Gothic Book" w:hAnsi="Franklin Gothic Book" w:cs="Times New Roman"/>
          <w:i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  </w:t>
      </w:r>
      <w:r w:rsidR="00BE28FF" w:rsidRPr="00606681">
        <w:rPr>
          <w:rFonts w:ascii="Franklin Gothic Book" w:hAnsi="Franklin Gothic Book" w:cs="Times New Roman"/>
          <w:sz w:val="24"/>
          <w:szCs w:val="24"/>
        </w:rPr>
        <w:t xml:space="preserve">                              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    </w:t>
      </w:r>
      <w:r w:rsidR="00606681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i/>
          <w:sz w:val="24"/>
          <w:szCs w:val="24"/>
        </w:rPr>
        <w:t>Rodna jednakost</w:t>
      </w:r>
    </w:p>
    <w:p w:rsidR="00606681" w:rsidRDefault="00606681" w:rsidP="00606681">
      <w:pPr>
        <w:spacing w:after="0"/>
        <w:jc w:val="both"/>
        <w:rPr>
          <w:rFonts w:ascii="Franklin Gothic Book" w:hAnsi="Franklin Gothic Book" w:cs="Times New Roman"/>
          <w:i/>
          <w:sz w:val="24"/>
          <w:szCs w:val="24"/>
        </w:rPr>
      </w:pPr>
    </w:p>
    <w:p w:rsidR="00B6781C" w:rsidRPr="00606681" w:rsidRDefault="00B6781C" w:rsidP="00606681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Članak 3.</w:t>
      </w:r>
    </w:p>
    <w:p w:rsidR="005301EB" w:rsidRPr="00606681" w:rsidRDefault="00B6781C" w:rsidP="00A63C0F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      Izrazi koji se koriste u ovom Pravilni</w:t>
      </w:r>
      <w:r w:rsidR="003A2385" w:rsidRPr="00606681">
        <w:rPr>
          <w:rFonts w:ascii="Franklin Gothic Book" w:hAnsi="Franklin Gothic Book" w:cs="Times New Roman"/>
          <w:sz w:val="24"/>
          <w:szCs w:val="24"/>
        </w:rPr>
        <w:t>ku, a imaju rodno značenje, koriste se neutralno i odnose se jednako na muške i na ženske osobe.</w:t>
      </w:r>
    </w:p>
    <w:p w:rsidR="00FE459B" w:rsidRDefault="00FE459B" w:rsidP="00FE459B">
      <w:pPr>
        <w:spacing w:after="0"/>
        <w:rPr>
          <w:rFonts w:ascii="Franklin Gothic Book" w:hAnsi="Franklin Gothic Book" w:cs="Times New Roman"/>
          <w:b/>
          <w:sz w:val="24"/>
          <w:szCs w:val="24"/>
        </w:rPr>
      </w:pPr>
      <w:r w:rsidRPr="00606681">
        <w:rPr>
          <w:rFonts w:ascii="Franklin Gothic Book" w:hAnsi="Franklin Gothic Book" w:cs="Times New Roman"/>
          <w:b/>
          <w:sz w:val="24"/>
          <w:szCs w:val="24"/>
        </w:rPr>
        <w:t xml:space="preserve">  </w:t>
      </w:r>
    </w:p>
    <w:p w:rsidR="00606681" w:rsidRPr="00606681" w:rsidRDefault="00606681" w:rsidP="00FE459B">
      <w:pPr>
        <w:spacing w:after="0"/>
        <w:rPr>
          <w:rFonts w:ascii="Franklin Gothic Book" w:hAnsi="Franklin Gothic Book" w:cs="Times New Roman"/>
          <w:b/>
          <w:sz w:val="24"/>
          <w:szCs w:val="24"/>
        </w:rPr>
      </w:pPr>
    </w:p>
    <w:p w:rsidR="00FE459B" w:rsidRPr="00606681" w:rsidRDefault="00606681" w:rsidP="00606681">
      <w:pPr>
        <w:spacing w:after="0"/>
        <w:rPr>
          <w:rFonts w:ascii="Franklin Gothic Book" w:hAnsi="Franklin Gothic Book" w:cs="Times New Roman"/>
          <w:b/>
          <w:sz w:val="24"/>
          <w:szCs w:val="24"/>
        </w:rPr>
      </w:pPr>
      <w:r>
        <w:rPr>
          <w:rFonts w:ascii="Franklin Gothic Book" w:hAnsi="Franklin Gothic Book" w:cs="Times New Roman"/>
          <w:b/>
          <w:sz w:val="24"/>
          <w:szCs w:val="24"/>
        </w:rPr>
        <w:t>2.</w:t>
      </w:r>
      <w:r w:rsidR="009B5EB2" w:rsidRPr="00606681">
        <w:rPr>
          <w:rFonts w:ascii="Franklin Gothic Book" w:hAnsi="Franklin Gothic Book" w:cs="Times New Roman"/>
          <w:b/>
          <w:sz w:val="24"/>
          <w:szCs w:val="24"/>
        </w:rPr>
        <w:t xml:space="preserve"> POSTUPAK  PRVEDBE NATJEČAJA</w:t>
      </w:r>
      <w:r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r w:rsidR="00F46D3B" w:rsidRPr="00606681"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r w:rsidR="009B5EB2" w:rsidRPr="00606681">
        <w:rPr>
          <w:rFonts w:ascii="Franklin Gothic Book" w:hAnsi="Franklin Gothic Book" w:cs="Times New Roman"/>
          <w:b/>
          <w:sz w:val="24"/>
          <w:szCs w:val="24"/>
        </w:rPr>
        <w:t xml:space="preserve"> I VREDNOVANJA KANDITATA</w:t>
      </w:r>
    </w:p>
    <w:p w:rsidR="00FE459B" w:rsidRPr="00606681" w:rsidRDefault="007872F8" w:rsidP="00FE459B">
      <w:pPr>
        <w:pStyle w:val="Odlomakpopisa"/>
        <w:spacing w:after="0"/>
        <w:rPr>
          <w:rFonts w:ascii="Franklin Gothic Book" w:hAnsi="Franklin Gothic Book" w:cs="Times New Roman"/>
          <w:b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         </w:t>
      </w:r>
      <w:r w:rsidR="004314C8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7872F8" w:rsidRPr="00606681" w:rsidRDefault="007872F8" w:rsidP="002D3BF3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i/>
          <w:sz w:val="24"/>
          <w:szCs w:val="24"/>
        </w:rPr>
        <w:t>Zasnivanje radnog odnosa u Školi</w:t>
      </w:r>
    </w:p>
    <w:p w:rsidR="00FE459B" w:rsidRPr="00606681" w:rsidRDefault="00FE459B" w:rsidP="00A63C0F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7872F8" w:rsidRPr="00606681" w:rsidRDefault="007872F8" w:rsidP="00606681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Članak 4.</w:t>
      </w:r>
    </w:p>
    <w:p w:rsidR="007872F8" w:rsidRPr="00606681" w:rsidRDefault="007872F8" w:rsidP="00A63C0F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606681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Radni odnos u Školi zasniva se ugovo</w:t>
      </w:r>
      <w:r w:rsidR="004314C8" w:rsidRPr="00606681">
        <w:rPr>
          <w:rFonts w:ascii="Franklin Gothic Book" w:hAnsi="Franklin Gothic Book" w:cs="Times New Roman"/>
          <w:sz w:val="24"/>
          <w:szCs w:val="24"/>
        </w:rPr>
        <w:t>rom o radu na temelju natječaja</w:t>
      </w:r>
      <w:r w:rsidR="002A579A" w:rsidRPr="00606681">
        <w:rPr>
          <w:rFonts w:ascii="Franklin Gothic Book" w:hAnsi="Franklin Gothic Book" w:cs="Times New Roman"/>
          <w:sz w:val="24"/>
          <w:szCs w:val="24"/>
        </w:rPr>
        <w:t xml:space="preserve"> koji raspisuje ravnatelj Škole</w:t>
      </w:r>
      <w:r w:rsidR="004314C8" w:rsidRPr="00606681">
        <w:rPr>
          <w:rFonts w:ascii="Franklin Gothic Book" w:hAnsi="Franklin Gothic Book" w:cs="Times New Roman"/>
          <w:sz w:val="24"/>
          <w:szCs w:val="24"/>
        </w:rPr>
        <w:t xml:space="preserve"> uz uvjete i na način propisan  Zakonom o odgoju i obrazovanju u osnovnoj i srednjoj školi</w:t>
      </w:r>
      <w:r w:rsidR="00405A5D" w:rsidRPr="00606681">
        <w:rPr>
          <w:rFonts w:ascii="Franklin Gothic Book" w:hAnsi="Franklin Gothic Book" w:cs="Times New Roman"/>
          <w:sz w:val="24"/>
          <w:szCs w:val="24"/>
        </w:rPr>
        <w:t xml:space="preserve"> (u daljnjem tekstu: Zakon)</w:t>
      </w:r>
      <w:r w:rsidR="002A579A" w:rsidRPr="00606681">
        <w:rPr>
          <w:rFonts w:ascii="Franklin Gothic Book" w:hAnsi="Franklin Gothic Book" w:cs="Times New Roman"/>
          <w:sz w:val="24"/>
          <w:szCs w:val="24"/>
        </w:rPr>
        <w:t>,</w:t>
      </w:r>
      <w:r w:rsidR="00405A5D" w:rsidRPr="00606681">
        <w:rPr>
          <w:rFonts w:ascii="Franklin Gothic Book" w:hAnsi="Franklin Gothic Book" w:cs="Times New Roman"/>
          <w:sz w:val="24"/>
          <w:szCs w:val="24"/>
        </w:rPr>
        <w:t xml:space="preserve"> drugim zakonima i propisima.</w:t>
      </w:r>
    </w:p>
    <w:p w:rsidR="004314C8" w:rsidRPr="00606681" w:rsidRDefault="00405A5D" w:rsidP="00A63C0F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606681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Iznimno od stavka 1. ovog članka, radni odnos može se zasnovati ugovorom o radu  i bez natječaja  u skladu s Zakonom.</w:t>
      </w:r>
    </w:p>
    <w:p w:rsidR="00FE459B" w:rsidRPr="00606681" w:rsidRDefault="00306A8F" w:rsidP="00306A8F">
      <w:pPr>
        <w:spacing w:after="0"/>
        <w:rPr>
          <w:rFonts w:ascii="Franklin Gothic Book" w:hAnsi="Franklin Gothic Book" w:cs="Times New Roman"/>
          <w:b/>
          <w:sz w:val="24"/>
          <w:szCs w:val="24"/>
        </w:rPr>
      </w:pPr>
      <w:r w:rsidRPr="00606681">
        <w:rPr>
          <w:rFonts w:ascii="Franklin Gothic Book" w:hAnsi="Franklin Gothic Book" w:cs="Times New Roman"/>
          <w:b/>
          <w:sz w:val="24"/>
          <w:szCs w:val="24"/>
        </w:rPr>
        <w:t xml:space="preserve"> </w:t>
      </w:r>
    </w:p>
    <w:p w:rsidR="00405A5D" w:rsidRPr="00606681" w:rsidRDefault="00FE459B" w:rsidP="002D3BF3">
      <w:pPr>
        <w:spacing w:after="0"/>
        <w:jc w:val="center"/>
        <w:rPr>
          <w:rFonts w:ascii="Franklin Gothic Book" w:hAnsi="Franklin Gothic Book" w:cs="Times New Roman"/>
          <w:i/>
          <w:sz w:val="24"/>
          <w:szCs w:val="24"/>
        </w:rPr>
      </w:pPr>
      <w:r w:rsidRPr="00606681">
        <w:rPr>
          <w:rFonts w:ascii="Franklin Gothic Book" w:hAnsi="Franklin Gothic Book" w:cs="Times New Roman"/>
          <w:i/>
          <w:sz w:val="24"/>
          <w:szCs w:val="24"/>
        </w:rPr>
        <w:lastRenderedPageBreak/>
        <w:t xml:space="preserve">Objava </w:t>
      </w:r>
      <w:r w:rsidR="002A579A" w:rsidRPr="00606681">
        <w:rPr>
          <w:rFonts w:ascii="Franklin Gothic Book" w:hAnsi="Franklin Gothic Book" w:cs="Times New Roman"/>
          <w:i/>
          <w:sz w:val="24"/>
          <w:szCs w:val="24"/>
        </w:rPr>
        <w:t xml:space="preserve"> i s</w:t>
      </w:r>
      <w:r w:rsidR="00405A5D" w:rsidRPr="00606681">
        <w:rPr>
          <w:rFonts w:ascii="Franklin Gothic Book" w:hAnsi="Franklin Gothic Book" w:cs="Times New Roman"/>
          <w:i/>
          <w:sz w:val="24"/>
          <w:szCs w:val="24"/>
        </w:rPr>
        <w:t>adržaj natječaja</w:t>
      </w:r>
    </w:p>
    <w:p w:rsidR="00405A5D" w:rsidRPr="00606681" w:rsidRDefault="00405A5D" w:rsidP="00A63C0F">
      <w:pPr>
        <w:spacing w:after="0"/>
        <w:rPr>
          <w:rFonts w:ascii="Franklin Gothic Book" w:hAnsi="Franklin Gothic Book" w:cs="Times New Roman"/>
          <w:i/>
          <w:sz w:val="24"/>
          <w:szCs w:val="24"/>
        </w:rPr>
      </w:pPr>
    </w:p>
    <w:p w:rsidR="00405A5D" w:rsidRPr="00606681" w:rsidRDefault="00405A5D" w:rsidP="00606681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Članak 5.</w:t>
      </w:r>
    </w:p>
    <w:p w:rsidR="00D70B3F" w:rsidRPr="00606681" w:rsidRDefault="002A579A" w:rsidP="00606681">
      <w:pPr>
        <w:spacing w:after="0"/>
        <w:ind w:firstLine="708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Natječaj se objavljuje na mrežnoj stranici  i oglasnoj ploči Hrvatskog zavoda za zapošljavanje </w:t>
      </w:r>
      <w:r w:rsidR="00FC0A29" w:rsidRPr="00606681">
        <w:rPr>
          <w:rFonts w:ascii="Franklin Gothic Book" w:hAnsi="Franklin Gothic Book" w:cs="Times New Roman"/>
          <w:sz w:val="24"/>
          <w:szCs w:val="24"/>
        </w:rPr>
        <w:t>i</w:t>
      </w:r>
      <w:r w:rsidR="001C305A" w:rsidRPr="00606681">
        <w:rPr>
          <w:rFonts w:ascii="Franklin Gothic Book" w:hAnsi="Franklin Gothic Book" w:cs="Times New Roman"/>
          <w:sz w:val="24"/>
          <w:szCs w:val="24"/>
        </w:rPr>
        <w:t xml:space="preserve"> mrežnoj stranici </w:t>
      </w:r>
      <w:r w:rsidR="00D70B3F" w:rsidRPr="00606681">
        <w:rPr>
          <w:rFonts w:ascii="Franklin Gothic Book" w:hAnsi="Franklin Gothic Book" w:cs="Times New Roman"/>
          <w:sz w:val="24"/>
          <w:szCs w:val="24"/>
        </w:rPr>
        <w:t>Škole i oglasnoj ploči Škole.</w:t>
      </w:r>
    </w:p>
    <w:p w:rsidR="002A579A" w:rsidRPr="00606681" w:rsidRDefault="00D70B3F" w:rsidP="00A63C0F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</w:t>
      </w:r>
      <w:r w:rsidR="00606681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R</w:t>
      </w:r>
      <w:r w:rsidR="001C305A" w:rsidRPr="00606681">
        <w:rPr>
          <w:rFonts w:ascii="Franklin Gothic Book" w:hAnsi="Franklin Gothic Book" w:cs="Times New Roman"/>
          <w:sz w:val="24"/>
          <w:szCs w:val="24"/>
        </w:rPr>
        <w:t>ok za primanje prijava</w:t>
      </w:r>
      <w:r w:rsidR="002F7CEC" w:rsidRPr="00606681">
        <w:rPr>
          <w:rFonts w:ascii="Franklin Gothic Book" w:hAnsi="Franklin Gothic Book" w:cs="Times New Roman"/>
          <w:sz w:val="24"/>
          <w:szCs w:val="24"/>
        </w:rPr>
        <w:t xml:space="preserve"> kandidata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na natječaj</w:t>
      </w:r>
      <w:r w:rsidR="002F7CEC" w:rsidRPr="00606681">
        <w:rPr>
          <w:rFonts w:ascii="Franklin Gothic Book" w:hAnsi="Franklin Gothic Book" w:cs="Times New Roman"/>
          <w:sz w:val="24"/>
          <w:szCs w:val="24"/>
        </w:rPr>
        <w:t xml:space="preserve"> je</w:t>
      </w:r>
      <w:r w:rsidR="00FC0A29" w:rsidRPr="00606681">
        <w:rPr>
          <w:rFonts w:ascii="Franklin Gothic Book" w:hAnsi="Franklin Gothic Book" w:cs="Times New Roman"/>
          <w:sz w:val="24"/>
          <w:szCs w:val="24"/>
        </w:rPr>
        <w:t xml:space="preserve"> osam dana od dana objave natječaja na mrežnoj stranici  i oglasnoj ploči Hrvatskog zavoda za zapošljavanje i mrežnoj stranici Škole i oglasnoj ploči Škole.</w:t>
      </w:r>
    </w:p>
    <w:p w:rsidR="001C305A" w:rsidRPr="00606681" w:rsidRDefault="001C305A" w:rsidP="00A63C0F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</w:t>
      </w:r>
      <w:r w:rsidR="00606681">
        <w:rPr>
          <w:rFonts w:ascii="Franklin Gothic Book" w:hAnsi="Franklin Gothic Book" w:cs="Times New Roman"/>
          <w:sz w:val="24"/>
          <w:szCs w:val="24"/>
        </w:rPr>
        <w:tab/>
      </w:r>
      <w:r w:rsidR="00FE459B" w:rsidRPr="00606681">
        <w:rPr>
          <w:rFonts w:ascii="Franklin Gothic Book" w:hAnsi="Franklin Gothic Book" w:cs="Times New Roman"/>
          <w:sz w:val="24"/>
          <w:szCs w:val="24"/>
        </w:rPr>
        <w:t>Natječaj treba</w:t>
      </w:r>
      <w:r w:rsidR="00EC3B65" w:rsidRPr="00606681">
        <w:rPr>
          <w:rFonts w:ascii="Franklin Gothic Book" w:hAnsi="Franklin Gothic Book" w:cs="Times New Roman"/>
          <w:sz w:val="24"/>
          <w:szCs w:val="24"/>
        </w:rPr>
        <w:t xml:space="preserve"> sadržavati</w:t>
      </w:r>
      <w:r w:rsidRPr="00606681">
        <w:rPr>
          <w:rFonts w:ascii="Franklin Gothic Book" w:hAnsi="Franklin Gothic Book" w:cs="Times New Roman"/>
          <w:sz w:val="24"/>
          <w:szCs w:val="24"/>
        </w:rPr>
        <w:t>:</w:t>
      </w:r>
    </w:p>
    <w:p w:rsidR="001C305A" w:rsidRPr="00606681" w:rsidRDefault="001C305A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naziv</w:t>
      </w:r>
      <w:r w:rsidR="002F7CEC" w:rsidRPr="00606681">
        <w:rPr>
          <w:rFonts w:ascii="Franklin Gothic Book" w:hAnsi="Franklin Gothic Book" w:cs="Times New Roman"/>
          <w:sz w:val="24"/>
          <w:szCs w:val="24"/>
        </w:rPr>
        <w:t xml:space="preserve"> i sjedište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Škole</w:t>
      </w:r>
      <w:r w:rsidR="002F7CEC" w:rsidRPr="00606681">
        <w:rPr>
          <w:rFonts w:ascii="Franklin Gothic Book" w:hAnsi="Franklin Gothic Book" w:cs="Times New Roman"/>
          <w:sz w:val="24"/>
          <w:szCs w:val="24"/>
        </w:rPr>
        <w:t>,</w:t>
      </w:r>
    </w:p>
    <w:p w:rsidR="001C305A" w:rsidRPr="00606681" w:rsidRDefault="002F7CEC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mjesto rada i </w:t>
      </w:r>
      <w:r w:rsidR="001C305A" w:rsidRPr="00606681">
        <w:rPr>
          <w:rFonts w:ascii="Franklin Gothic Book" w:hAnsi="Franklin Gothic Book" w:cs="Times New Roman"/>
          <w:sz w:val="24"/>
          <w:szCs w:val="24"/>
        </w:rPr>
        <w:t>naziv radnog mjesta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za koje se raspisuje natječaj,</w:t>
      </w:r>
    </w:p>
    <w:p w:rsidR="002F7CEC" w:rsidRPr="00606681" w:rsidRDefault="00EC3B65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tjedno radno vrijeme i</w:t>
      </w:r>
      <w:r w:rsidR="002F7CEC" w:rsidRPr="00606681">
        <w:rPr>
          <w:rFonts w:ascii="Franklin Gothic Book" w:hAnsi="Franklin Gothic Book" w:cs="Times New Roman"/>
          <w:sz w:val="24"/>
          <w:szCs w:val="24"/>
        </w:rPr>
        <w:t xml:space="preserve"> vrijeme na koje se sklapa ugovor o radu,</w:t>
      </w:r>
    </w:p>
    <w:p w:rsidR="002F7CEC" w:rsidRPr="00606681" w:rsidRDefault="002F7CEC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opće i posebne</w:t>
      </w:r>
      <w:r w:rsidR="00D70B3F" w:rsidRPr="00606681">
        <w:rPr>
          <w:rFonts w:ascii="Franklin Gothic Book" w:hAnsi="Franklin Gothic Book" w:cs="Times New Roman"/>
          <w:sz w:val="24"/>
          <w:szCs w:val="24"/>
        </w:rPr>
        <w:t xml:space="preserve"> uvjete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za radno mjesto za koje se raspisuje natječaj,</w:t>
      </w:r>
    </w:p>
    <w:p w:rsidR="00EC3B65" w:rsidRPr="00606681" w:rsidRDefault="00D70B3F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naznaku</w:t>
      </w:r>
      <w:r w:rsidR="00EC3B65" w:rsidRPr="00606681">
        <w:rPr>
          <w:rFonts w:ascii="Franklin Gothic Book" w:hAnsi="Franklin Gothic Book" w:cs="Times New Roman"/>
          <w:sz w:val="24"/>
          <w:szCs w:val="24"/>
        </w:rPr>
        <w:t xml:space="preserve"> priloga/dokumentacije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kojom se dokazuje ispunjenost uvjeta za </w:t>
      </w:r>
      <w:r w:rsidR="00EC3B65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D70B3F" w:rsidRPr="00606681" w:rsidRDefault="00D70B3F" w:rsidP="00606681">
      <w:pPr>
        <w:pStyle w:val="Odlomakpopisa"/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radno</w:t>
      </w:r>
      <w:r w:rsidR="00EC3B65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606681">
        <w:rPr>
          <w:rFonts w:ascii="Franklin Gothic Book" w:hAnsi="Franklin Gothic Book" w:cs="Times New Roman"/>
          <w:sz w:val="24"/>
          <w:szCs w:val="24"/>
        </w:rPr>
        <w:t>mjesto za koje je raspisan natječaj,</w:t>
      </w:r>
    </w:p>
    <w:p w:rsidR="002F7CEC" w:rsidRPr="00606681" w:rsidRDefault="002B6F9B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obvezu testiranja kandidata,</w:t>
      </w:r>
    </w:p>
    <w:p w:rsidR="00D70B3F" w:rsidRPr="00606681" w:rsidRDefault="00D70B3F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naznaku</w:t>
      </w:r>
      <w:r w:rsidR="001B1F2B" w:rsidRPr="00606681">
        <w:rPr>
          <w:rFonts w:ascii="Franklin Gothic Book" w:hAnsi="Franklin Gothic Book" w:cs="Times New Roman"/>
          <w:sz w:val="24"/>
          <w:szCs w:val="24"/>
        </w:rPr>
        <w:t xml:space="preserve"> zapreka za zasnivanje radnog odnosa u Školi </w:t>
      </w:r>
      <w:r w:rsidR="00EC3B65" w:rsidRPr="00606681">
        <w:rPr>
          <w:rFonts w:ascii="Franklin Gothic Book" w:hAnsi="Franklin Gothic Book" w:cs="Times New Roman"/>
          <w:sz w:val="24"/>
          <w:szCs w:val="24"/>
        </w:rPr>
        <w:t xml:space="preserve"> iz članka 106. Zakona</w:t>
      </w:r>
      <w:r w:rsidR="001B1F2B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1B1F2B" w:rsidRPr="00606681" w:rsidRDefault="001B1F2B" w:rsidP="00606681">
      <w:pPr>
        <w:spacing w:after="0"/>
        <w:ind w:left="360" w:firstLine="348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i nazn</w:t>
      </w:r>
      <w:r w:rsidR="002B6F9B" w:rsidRPr="00606681">
        <w:rPr>
          <w:rFonts w:ascii="Franklin Gothic Book" w:hAnsi="Franklin Gothic Book" w:cs="Times New Roman"/>
          <w:sz w:val="24"/>
          <w:szCs w:val="24"/>
        </w:rPr>
        <w:t>aku dokaza koji se prilaže</w:t>
      </w:r>
      <w:r w:rsidRPr="00606681">
        <w:rPr>
          <w:rFonts w:ascii="Franklin Gothic Book" w:hAnsi="Franklin Gothic Book" w:cs="Times New Roman"/>
          <w:sz w:val="24"/>
          <w:szCs w:val="24"/>
        </w:rPr>
        <w:t>,</w:t>
      </w:r>
    </w:p>
    <w:p w:rsidR="00D50B8A" w:rsidRPr="002D3BF3" w:rsidRDefault="00AD4CC9" w:rsidP="00E5529B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2D3BF3">
        <w:rPr>
          <w:rFonts w:ascii="Franklin Gothic Book" w:hAnsi="Franklin Gothic Book" w:cs="Times New Roman"/>
          <w:sz w:val="24"/>
          <w:szCs w:val="24"/>
        </w:rPr>
        <w:t>napomenu da</w:t>
      </w:r>
      <w:r w:rsidR="0046533A" w:rsidRPr="002D3BF3">
        <w:rPr>
          <w:rFonts w:ascii="Franklin Gothic Book" w:hAnsi="Franklin Gothic Book" w:cs="Times New Roman"/>
          <w:sz w:val="24"/>
          <w:szCs w:val="24"/>
        </w:rPr>
        <w:t xml:space="preserve"> je</w:t>
      </w:r>
      <w:r w:rsidRPr="002D3BF3">
        <w:rPr>
          <w:rFonts w:ascii="Franklin Gothic Book" w:hAnsi="Franklin Gothic Book" w:cs="Times New Roman"/>
          <w:sz w:val="24"/>
          <w:szCs w:val="24"/>
        </w:rPr>
        <w:t xml:space="preserve"> kandidat koji se poziva na pravo prednosti pri zapošljavanju</w:t>
      </w:r>
      <w:r w:rsidR="002D3BF3" w:rsidRPr="002D3BF3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FA51D7" w:rsidRPr="002D3BF3">
        <w:rPr>
          <w:rFonts w:ascii="Franklin Gothic Book" w:hAnsi="Franklin Gothic Book" w:cs="Times New Roman"/>
          <w:sz w:val="24"/>
          <w:szCs w:val="24"/>
        </w:rPr>
        <w:t>na temelju</w:t>
      </w:r>
      <w:r w:rsidR="00D50B8A" w:rsidRPr="002D3BF3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FA51D7" w:rsidRPr="002D3BF3">
        <w:rPr>
          <w:rFonts w:ascii="Franklin Gothic Book" w:hAnsi="Franklin Gothic Book" w:cs="Times New Roman"/>
          <w:sz w:val="24"/>
          <w:szCs w:val="24"/>
        </w:rPr>
        <w:t xml:space="preserve"> posebnog zakona obvezan</w:t>
      </w:r>
      <w:r w:rsidR="00D50B8A" w:rsidRPr="002D3BF3">
        <w:rPr>
          <w:rFonts w:ascii="Franklin Gothic Book" w:hAnsi="Franklin Gothic Book" w:cs="Times New Roman"/>
          <w:sz w:val="24"/>
          <w:szCs w:val="24"/>
        </w:rPr>
        <w:t xml:space="preserve"> uz prijavu priložiti svu propisanu  dokumentaciju prema posebnom zakonu,</w:t>
      </w:r>
    </w:p>
    <w:p w:rsidR="00A34EE4" w:rsidRPr="00606681" w:rsidRDefault="0046533A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naznaku poveznice </w:t>
      </w:r>
      <w:r w:rsidR="002B6F9B" w:rsidRPr="00606681">
        <w:rPr>
          <w:rFonts w:ascii="Franklin Gothic Book" w:hAnsi="Franklin Gothic Book" w:cs="Times New Roman"/>
          <w:sz w:val="24"/>
          <w:szCs w:val="24"/>
        </w:rPr>
        <w:t xml:space="preserve"> na internetskoj stranici Ministarstva hrvatskih branitelja</w:t>
      </w:r>
      <w:r w:rsid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na kojoj </w:t>
      </w:r>
      <w:r w:rsidR="002B6F9B" w:rsidRPr="00606681">
        <w:rPr>
          <w:rFonts w:ascii="Franklin Gothic Book" w:hAnsi="Franklin Gothic Book" w:cs="Times New Roman"/>
          <w:sz w:val="24"/>
          <w:szCs w:val="24"/>
        </w:rPr>
        <w:t xml:space="preserve">su navedeni dokazi potrebni za ostvarivanje prava prednosti pri        </w:t>
      </w:r>
    </w:p>
    <w:p w:rsidR="00D50B8A" w:rsidRPr="00606681" w:rsidRDefault="002B6F9B" w:rsidP="004B70A6">
      <w:pPr>
        <w:pStyle w:val="Odlomakpopisa"/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zapošljavanju na temelju Zakona o hrvatskim braniteljima iz Domovinskog rata i njihovih obitelji, </w:t>
      </w:r>
    </w:p>
    <w:p w:rsidR="00D50B8A" w:rsidRPr="00606681" w:rsidRDefault="00D50B8A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naznaku da će se kandidatom prijavljenim na natječaj smatrati samo osoba </w:t>
      </w:r>
      <w:r w:rsidR="00606681" w:rsidRPr="00606681">
        <w:rPr>
          <w:rFonts w:ascii="Franklin Gothic Book" w:hAnsi="Franklin Gothic Book" w:cs="Times New Roman"/>
          <w:sz w:val="24"/>
          <w:szCs w:val="24"/>
        </w:rPr>
        <w:t>koja</w:t>
      </w:r>
    </w:p>
    <w:p w:rsidR="00D50B8A" w:rsidRPr="00606681" w:rsidRDefault="00D50B8A" w:rsidP="00606681">
      <w:pPr>
        <w:spacing w:after="0"/>
        <w:ind w:left="360" w:firstLine="348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podnese pravodobnu i potpunu prijavu te ispunjava formalne uvjete iz natječaja</w:t>
      </w:r>
      <w:r w:rsidR="000618DA" w:rsidRPr="00606681">
        <w:rPr>
          <w:rFonts w:ascii="Franklin Gothic Book" w:hAnsi="Franklin Gothic Book" w:cs="Times New Roman"/>
          <w:sz w:val="24"/>
          <w:szCs w:val="24"/>
        </w:rPr>
        <w:t>,</w:t>
      </w:r>
    </w:p>
    <w:p w:rsidR="002B6F9B" w:rsidRPr="00606681" w:rsidRDefault="002B6F9B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naznaku probnog rada ako se ugovora,</w:t>
      </w:r>
    </w:p>
    <w:p w:rsidR="002B6F9B" w:rsidRPr="00606681" w:rsidRDefault="002B6F9B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rok za podnošenje prijava,</w:t>
      </w:r>
    </w:p>
    <w:p w:rsidR="002B6F9B" w:rsidRPr="00606681" w:rsidRDefault="002B6F9B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naznaku da se na natječaj mogu javiti osobe oba spola,</w:t>
      </w:r>
    </w:p>
    <w:p w:rsidR="002B6F9B" w:rsidRPr="00606681" w:rsidRDefault="002B6F9B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naznaku da je prijavu potrebno vlastoručno potpisati,</w:t>
      </w:r>
    </w:p>
    <w:p w:rsidR="002B6F9B" w:rsidRPr="00606681" w:rsidRDefault="002B6F9B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naznaku  web-stranice Škole n</w:t>
      </w:r>
      <w:r w:rsidR="00725BC0" w:rsidRPr="00606681">
        <w:rPr>
          <w:rFonts w:ascii="Franklin Gothic Book" w:hAnsi="Franklin Gothic Book" w:cs="Times New Roman"/>
          <w:sz w:val="24"/>
          <w:szCs w:val="24"/>
        </w:rPr>
        <w:t>a kojoj će se objaviti</w:t>
      </w:r>
      <w:r w:rsidR="00272464" w:rsidRPr="00606681">
        <w:rPr>
          <w:rFonts w:ascii="Franklin Gothic Book" w:hAnsi="Franklin Gothic Book" w:cs="Times New Roman"/>
          <w:sz w:val="24"/>
          <w:szCs w:val="24"/>
        </w:rPr>
        <w:t xml:space="preserve"> područje povjere, pravni i drugi izvori za pripremu kandidata za testiranje,</w:t>
      </w:r>
      <w:r w:rsidR="00725BC0" w:rsidRPr="00606681">
        <w:rPr>
          <w:rFonts w:ascii="Franklin Gothic Book" w:hAnsi="Franklin Gothic Book" w:cs="Times New Roman"/>
          <w:sz w:val="24"/>
          <w:szCs w:val="24"/>
        </w:rPr>
        <w:t xml:space="preserve"> vrijeme</w:t>
      </w:r>
      <w:r w:rsidR="00272464" w:rsidRPr="00606681">
        <w:rPr>
          <w:rFonts w:ascii="Franklin Gothic Book" w:hAnsi="Franklin Gothic Book" w:cs="Times New Roman"/>
          <w:sz w:val="24"/>
          <w:szCs w:val="24"/>
        </w:rPr>
        <w:t xml:space="preserve"> i </w:t>
      </w:r>
      <w:r w:rsidRPr="00606681">
        <w:rPr>
          <w:rFonts w:ascii="Franklin Gothic Book" w:hAnsi="Franklin Gothic Book" w:cs="Times New Roman"/>
          <w:sz w:val="24"/>
          <w:szCs w:val="24"/>
        </w:rPr>
        <w:t>mjesto održavanja testiranja</w:t>
      </w:r>
      <w:r w:rsidR="00272464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725BC0" w:rsidRPr="00606681">
        <w:rPr>
          <w:rFonts w:ascii="Franklin Gothic Book" w:hAnsi="Franklin Gothic Book" w:cs="Times New Roman"/>
          <w:sz w:val="24"/>
          <w:szCs w:val="24"/>
        </w:rPr>
        <w:t xml:space="preserve"> te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rok za objavu</w:t>
      </w:r>
      <w:r w:rsidR="00272464" w:rsidRPr="00606681">
        <w:rPr>
          <w:rFonts w:ascii="Franklin Gothic Book" w:hAnsi="Franklin Gothic Book" w:cs="Times New Roman"/>
          <w:sz w:val="24"/>
          <w:szCs w:val="24"/>
        </w:rPr>
        <w:t xml:space="preserve"> vremena i mjesta održavanja testiranja</w:t>
      </w:r>
      <w:r w:rsidRPr="00606681">
        <w:rPr>
          <w:rFonts w:ascii="Franklin Gothic Book" w:hAnsi="Franklin Gothic Book" w:cs="Times New Roman"/>
          <w:sz w:val="24"/>
          <w:szCs w:val="24"/>
        </w:rPr>
        <w:t>,</w:t>
      </w:r>
    </w:p>
    <w:p w:rsidR="00EC3B65" w:rsidRPr="00606681" w:rsidRDefault="000618DA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naznaku  o načinu</w:t>
      </w:r>
      <w:r w:rsidR="00C02DC4" w:rsidRPr="00606681">
        <w:rPr>
          <w:rFonts w:ascii="Franklin Gothic Book" w:hAnsi="Franklin Gothic Book" w:cs="Times New Roman"/>
          <w:sz w:val="24"/>
          <w:szCs w:val="24"/>
        </w:rPr>
        <w:t xml:space="preserve"> dostavljanja prijave i </w:t>
      </w:r>
      <w:r w:rsidR="004427B5" w:rsidRPr="00606681">
        <w:rPr>
          <w:rFonts w:ascii="Franklin Gothic Book" w:hAnsi="Franklin Gothic Book" w:cs="Times New Roman"/>
          <w:sz w:val="24"/>
          <w:szCs w:val="24"/>
        </w:rPr>
        <w:t>adresu  Škole na koju se podnose prijave</w:t>
      </w:r>
      <w:r w:rsidR="00C02DC4" w:rsidRPr="00606681">
        <w:rPr>
          <w:rFonts w:ascii="Franklin Gothic Book" w:hAnsi="Franklin Gothic Book" w:cs="Times New Roman"/>
          <w:sz w:val="24"/>
          <w:szCs w:val="24"/>
        </w:rPr>
        <w:t xml:space="preserve"> s potrebitom dokumentacijom</w:t>
      </w:r>
      <w:r w:rsidR="004427B5" w:rsidRPr="00606681">
        <w:rPr>
          <w:rFonts w:ascii="Franklin Gothic Book" w:hAnsi="Franklin Gothic Book" w:cs="Times New Roman"/>
          <w:sz w:val="24"/>
          <w:szCs w:val="24"/>
        </w:rPr>
        <w:t>,</w:t>
      </w:r>
    </w:p>
    <w:p w:rsidR="004427B5" w:rsidRPr="00606681" w:rsidRDefault="000618DA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naznaku da se isprave</w:t>
      </w:r>
      <w:r w:rsidR="00717EFC" w:rsidRPr="00606681">
        <w:rPr>
          <w:rFonts w:ascii="Franklin Gothic Book" w:hAnsi="Franklin Gothic Book" w:cs="Times New Roman"/>
          <w:sz w:val="24"/>
          <w:szCs w:val="24"/>
        </w:rPr>
        <w:t xml:space="preserve"> prilažu u neovjerenoj preslici i</w:t>
      </w:r>
    </w:p>
    <w:p w:rsidR="004427B5" w:rsidRPr="00606681" w:rsidRDefault="00013C07" w:rsidP="00606681">
      <w:pPr>
        <w:pStyle w:val="Odlomakpopisa"/>
        <w:numPr>
          <w:ilvl w:val="0"/>
          <w:numId w:val="32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naznaku  u kojem se roku</w:t>
      </w:r>
      <w:r w:rsidR="00725BC0" w:rsidRPr="00606681">
        <w:rPr>
          <w:rFonts w:ascii="Franklin Gothic Book" w:hAnsi="Franklin Gothic Book" w:cs="Times New Roman"/>
          <w:sz w:val="24"/>
          <w:szCs w:val="24"/>
        </w:rPr>
        <w:t xml:space="preserve"> i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na koji način</w:t>
      </w:r>
      <w:r w:rsidR="004427B5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C02DC4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606681">
        <w:rPr>
          <w:rFonts w:ascii="Franklin Gothic Book" w:hAnsi="Franklin Gothic Book" w:cs="Times New Roman"/>
          <w:sz w:val="24"/>
          <w:szCs w:val="24"/>
        </w:rPr>
        <w:t>obavještavaju</w:t>
      </w:r>
      <w:r w:rsidR="004427B5" w:rsidRPr="00606681">
        <w:rPr>
          <w:rFonts w:ascii="Franklin Gothic Book" w:hAnsi="Franklin Gothic Book" w:cs="Times New Roman"/>
          <w:sz w:val="24"/>
          <w:szCs w:val="24"/>
        </w:rPr>
        <w:t xml:space="preserve"> kandi</w:t>
      </w:r>
      <w:r w:rsidRPr="00606681">
        <w:rPr>
          <w:rFonts w:ascii="Franklin Gothic Book" w:hAnsi="Franklin Gothic Book" w:cs="Times New Roman"/>
          <w:sz w:val="24"/>
          <w:szCs w:val="24"/>
        </w:rPr>
        <w:t>dati</w:t>
      </w:r>
      <w:r w:rsidR="002567B7" w:rsidRPr="00606681">
        <w:rPr>
          <w:rFonts w:ascii="Franklin Gothic Book" w:hAnsi="Franklin Gothic Book" w:cs="Times New Roman"/>
          <w:sz w:val="24"/>
          <w:szCs w:val="24"/>
        </w:rPr>
        <w:t xml:space="preserve"> o rezultatima natječaja</w:t>
      </w:r>
      <w:r w:rsidRPr="00606681">
        <w:rPr>
          <w:rFonts w:ascii="Franklin Gothic Book" w:hAnsi="Franklin Gothic Book" w:cs="Times New Roman"/>
          <w:sz w:val="24"/>
          <w:szCs w:val="24"/>
        </w:rPr>
        <w:t>.</w:t>
      </w:r>
    </w:p>
    <w:p w:rsidR="000618DA" w:rsidRDefault="000618DA" w:rsidP="001C305A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606681" w:rsidRDefault="00606681" w:rsidP="001C305A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606681" w:rsidRPr="00606681" w:rsidRDefault="00606681" w:rsidP="001C305A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606681" w:rsidRDefault="00606681" w:rsidP="001C305A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0618DA" w:rsidRPr="00606681" w:rsidRDefault="000618DA" w:rsidP="00606681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lastRenderedPageBreak/>
        <w:t>Članak 6.</w:t>
      </w:r>
    </w:p>
    <w:p w:rsidR="00FE5517" w:rsidRPr="00606681" w:rsidRDefault="000618DA" w:rsidP="001C305A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7610F8"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606681">
        <w:rPr>
          <w:rFonts w:ascii="Franklin Gothic Book" w:hAnsi="Franklin Gothic Book" w:cs="Times New Roman"/>
          <w:sz w:val="24"/>
          <w:szCs w:val="24"/>
        </w:rPr>
        <w:tab/>
      </w:r>
      <w:r w:rsidR="003776D6" w:rsidRPr="00606681">
        <w:rPr>
          <w:rFonts w:ascii="Franklin Gothic Book" w:hAnsi="Franklin Gothic Book" w:cs="Times New Roman"/>
          <w:sz w:val="24"/>
          <w:szCs w:val="24"/>
        </w:rPr>
        <w:t>Područja provjere,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3776D6" w:rsidRPr="00606681">
        <w:rPr>
          <w:rFonts w:ascii="Franklin Gothic Book" w:hAnsi="Franklin Gothic Book" w:cs="Times New Roman"/>
          <w:sz w:val="24"/>
          <w:szCs w:val="24"/>
        </w:rPr>
        <w:t>pravne i druge izvore</w:t>
      </w:r>
      <w:r w:rsidR="00D50B8A" w:rsidRPr="00606681">
        <w:rPr>
          <w:rFonts w:ascii="Franklin Gothic Book" w:hAnsi="Franklin Gothic Book" w:cs="Times New Roman"/>
          <w:sz w:val="24"/>
          <w:szCs w:val="24"/>
        </w:rPr>
        <w:t xml:space="preserve"> za pripremu kandidata za testiranje 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0A26C3" w:rsidRPr="00606681">
        <w:rPr>
          <w:rFonts w:ascii="Franklin Gothic Book" w:hAnsi="Franklin Gothic Book" w:cs="Times New Roman"/>
          <w:sz w:val="24"/>
          <w:szCs w:val="24"/>
        </w:rPr>
        <w:t xml:space="preserve">priprema </w:t>
      </w:r>
      <w:r w:rsidR="00DD0880" w:rsidRPr="00606681">
        <w:rPr>
          <w:rFonts w:ascii="Franklin Gothic Book" w:hAnsi="Franklin Gothic Book" w:cs="Times New Roman"/>
          <w:sz w:val="24"/>
          <w:szCs w:val="24"/>
        </w:rPr>
        <w:t xml:space="preserve"> P</w:t>
      </w:r>
      <w:r w:rsidR="00361E53" w:rsidRPr="00606681">
        <w:rPr>
          <w:rFonts w:ascii="Franklin Gothic Book" w:hAnsi="Franklin Gothic Book" w:cs="Times New Roman"/>
          <w:sz w:val="24"/>
          <w:szCs w:val="24"/>
        </w:rPr>
        <w:t>ovjer</w:t>
      </w:r>
      <w:r w:rsidR="000A26C3" w:rsidRPr="00606681">
        <w:rPr>
          <w:rFonts w:ascii="Franklin Gothic Book" w:hAnsi="Franklin Gothic Book" w:cs="Times New Roman"/>
          <w:sz w:val="24"/>
          <w:szCs w:val="24"/>
        </w:rPr>
        <w:t>enstvo za vrednovanje kandidata</w:t>
      </w:r>
      <w:r w:rsidR="00702513" w:rsidRPr="00606681">
        <w:rPr>
          <w:rFonts w:ascii="Franklin Gothic Book" w:hAnsi="Franklin Gothic Book" w:cs="Times New Roman"/>
          <w:sz w:val="24"/>
          <w:szCs w:val="24"/>
        </w:rPr>
        <w:t xml:space="preserve">. </w:t>
      </w:r>
    </w:p>
    <w:p w:rsidR="00AD4CC9" w:rsidRPr="00606681" w:rsidRDefault="00FE5517" w:rsidP="001C305A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="00702513" w:rsidRPr="00606681">
        <w:rPr>
          <w:rFonts w:ascii="Franklin Gothic Book" w:hAnsi="Franklin Gothic Book" w:cs="Times New Roman"/>
          <w:sz w:val="24"/>
          <w:szCs w:val="24"/>
        </w:rPr>
        <w:t xml:space="preserve">Povjerenstvo utvrđuje </w:t>
      </w:r>
      <w:r w:rsidR="00475A8D" w:rsidRPr="00606681">
        <w:rPr>
          <w:rFonts w:ascii="Franklin Gothic Book" w:hAnsi="Franklin Gothic Book" w:cs="Times New Roman"/>
          <w:sz w:val="24"/>
          <w:szCs w:val="24"/>
        </w:rPr>
        <w:t xml:space="preserve">vrijeme trajanja testiranja, </w:t>
      </w:r>
      <w:r w:rsidR="00702513" w:rsidRPr="00606681">
        <w:rPr>
          <w:rFonts w:ascii="Franklin Gothic Book" w:hAnsi="Franklin Gothic Book" w:cs="Times New Roman"/>
          <w:sz w:val="24"/>
          <w:szCs w:val="24"/>
        </w:rPr>
        <w:t>vrijeme i mjesto održavanja testiranja</w:t>
      </w:r>
      <w:r w:rsidR="00221974" w:rsidRPr="00606681">
        <w:rPr>
          <w:rFonts w:ascii="Franklin Gothic Book" w:hAnsi="Franklin Gothic Book" w:cs="Times New Roman"/>
          <w:sz w:val="24"/>
          <w:szCs w:val="24"/>
        </w:rPr>
        <w:t xml:space="preserve"> te</w:t>
      </w:r>
      <w:r w:rsidR="00702513" w:rsidRPr="00606681">
        <w:rPr>
          <w:rFonts w:ascii="Franklin Gothic Book" w:hAnsi="Franklin Gothic Book" w:cs="Times New Roman"/>
          <w:sz w:val="24"/>
          <w:szCs w:val="24"/>
        </w:rPr>
        <w:t xml:space="preserve"> stavlja </w:t>
      </w:r>
      <w:r w:rsidR="000A26C3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D24E8E" w:rsidRPr="00606681">
        <w:rPr>
          <w:rFonts w:ascii="Franklin Gothic Book" w:hAnsi="Franklin Gothic Book" w:cs="Times New Roman"/>
          <w:sz w:val="24"/>
          <w:szCs w:val="24"/>
        </w:rPr>
        <w:t xml:space="preserve"> na web stranicu</w:t>
      </w:r>
      <w:r w:rsidR="00702513" w:rsidRPr="00606681">
        <w:rPr>
          <w:rFonts w:ascii="Franklin Gothic Book" w:hAnsi="Franklin Gothic Book" w:cs="Times New Roman"/>
          <w:sz w:val="24"/>
          <w:szCs w:val="24"/>
        </w:rPr>
        <w:t xml:space="preserve"> Škole obavijest i upute  kandidata o područjima provjere</w:t>
      </w:r>
      <w:r w:rsidR="00A376EA" w:rsidRPr="00606681">
        <w:rPr>
          <w:rFonts w:ascii="Franklin Gothic Book" w:hAnsi="Franklin Gothic Book" w:cs="Times New Roman"/>
          <w:sz w:val="24"/>
          <w:szCs w:val="24"/>
        </w:rPr>
        <w:t>,</w:t>
      </w:r>
      <w:r w:rsidR="00D147CA" w:rsidRPr="00606681">
        <w:rPr>
          <w:rFonts w:ascii="Franklin Gothic Book" w:hAnsi="Franklin Gothic Book" w:cs="Times New Roman"/>
          <w:sz w:val="24"/>
          <w:szCs w:val="24"/>
        </w:rPr>
        <w:t xml:space="preserve"> o vremenu</w:t>
      </w:r>
      <w:r w:rsidR="00702513" w:rsidRPr="00606681">
        <w:rPr>
          <w:rFonts w:ascii="Franklin Gothic Book" w:hAnsi="Franklin Gothic Book" w:cs="Times New Roman"/>
          <w:sz w:val="24"/>
          <w:szCs w:val="24"/>
        </w:rPr>
        <w:t xml:space="preserve"> i mjestu održavanja testiranja.</w:t>
      </w:r>
    </w:p>
    <w:p w:rsidR="008558D0" w:rsidRPr="00606681" w:rsidRDefault="000618DA" w:rsidP="000618DA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D50B8A"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="00D50B8A" w:rsidRPr="00606681">
        <w:rPr>
          <w:rFonts w:ascii="Franklin Gothic Book" w:hAnsi="Franklin Gothic Book" w:cs="Times New Roman"/>
          <w:sz w:val="24"/>
          <w:szCs w:val="24"/>
        </w:rPr>
        <w:t>Rok za objavu vremena i mjesta održavanja testiranja je najmanje pet dana prije dana određenog za testiranje.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0618DA" w:rsidRPr="00606681" w:rsidRDefault="000618DA" w:rsidP="000618DA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Kandidat isprave prilaže u neovjerenoj preslici, a prije izbora kandidat će predočiti izvornik.</w:t>
      </w:r>
    </w:p>
    <w:p w:rsidR="0023356B" w:rsidRPr="00606681" w:rsidRDefault="0023356B" w:rsidP="000618DA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Osoba koja nije podnijela pravodobnu ili potpunu prijavu ili ne ispunjava formalne uvjete iz natječaja, ne smatra se </w:t>
      </w:r>
      <w:r w:rsidR="00361E53" w:rsidRPr="00606681">
        <w:rPr>
          <w:rFonts w:ascii="Franklin Gothic Book" w:hAnsi="Franklin Gothic Book" w:cs="Times New Roman"/>
          <w:sz w:val="24"/>
          <w:szCs w:val="24"/>
        </w:rPr>
        <w:t>kandidatom u postupku natječaja</w:t>
      </w:r>
      <w:r w:rsidR="00702513" w:rsidRPr="00606681">
        <w:rPr>
          <w:rFonts w:ascii="Franklin Gothic Book" w:hAnsi="Franklin Gothic Book" w:cs="Times New Roman"/>
          <w:sz w:val="24"/>
          <w:szCs w:val="24"/>
        </w:rPr>
        <w:t>. Škola ne  obavještava</w:t>
      </w:r>
      <w:r w:rsidR="00221974" w:rsidRPr="00606681">
        <w:rPr>
          <w:rFonts w:ascii="Franklin Gothic Book" w:hAnsi="Franklin Gothic Book" w:cs="Times New Roman"/>
          <w:sz w:val="24"/>
          <w:szCs w:val="24"/>
        </w:rPr>
        <w:t xml:space="preserve"> ovu</w:t>
      </w:r>
      <w:r w:rsidR="00D24E8E" w:rsidRPr="00606681">
        <w:rPr>
          <w:rFonts w:ascii="Franklin Gothic Book" w:hAnsi="Franklin Gothic Book" w:cs="Times New Roman"/>
          <w:sz w:val="24"/>
          <w:szCs w:val="24"/>
        </w:rPr>
        <w:t xml:space="preserve"> osobu</w:t>
      </w:r>
      <w:r w:rsidR="00702513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D147CA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3853F2" w:rsidRPr="00606681">
        <w:rPr>
          <w:rFonts w:ascii="Franklin Gothic Book" w:hAnsi="Franklin Gothic Book" w:cs="Times New Roman"/>
          <w:sz w:val="24"/>
          <w:szCs w:val="24"/>
        </w:rPr>
        <w:t>o razlozima zašto se ne smatra kandidatom natječaja.</w:t>
      </w:r>
      <w:r w:rsidR="00361E53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0618DA" w:rsidRPr="00606681" w:rsidRDefault="000618DA" w:rsidP="000618DA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A34EE4" w:rsidRPr="00606681" w:rsidRDefault="00A34EE4" w:rsidP="000618DA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0618DA" w:rsidRPr="00606681" w:rsidRDefault="000618DA" w:rsidP="002D3BF3">
      <w:pPr>
        <w:spacing w:after="0"/>
        <w:jc w:val="center"/>
        <w:rPr>
          <w:rFonts w:ascii="Franklin Gothic Book" w:hAnsi="Franklin Gothic Book" w:cs="Times New Roman"/>
          <w:i/>
          <w:sz w:val="24"/>
          <w:szCs w:val="24"/>
        </w:rPr>
      </w:pPr>
      <w:r w:rsidRPr="00606681">
        <w:rPr>
          <w:rFonts w:ascii="Franklin Gothic Book" w:hAnsi="Franklin Gothic Book" w:cs="Times New Roman"/>
          <w:i/>
          <w:sz w:val="24"/>
          <w:szCs w:val="24"/>
        </w:rPr>
        <w:t>Po</w:t>
      </w:r>
      <w:r w:rsidR="00A43933" w:rsidRPr="00606681">
        <w:rPr>
          <w:rFonts w:ascii="Franklin Gothic Book" w:hAnsi="Franklin Gothic Book" w:cs="Times New Roman"/>
          <w:i/>
          <w:sz w:val="24"/>
          <w:szCs w:val="24"/>
        </w:rPr>
        <w:t>vjerenstvo za vrednovanje kandidata</w:t>
      </w:r>
    </w:p>
    <w:p w:rsidR="000618DA" w:rsidRPr="00606681" w:rsidRDefault="00A43933" w:rsidP="000618DA">
      <w:pPr>
        <w:spacing w:after="0"/>
        <w:rPr>
          <w:rFonts w:ascii="Franklin Gothic Book" w:hAnsi="Franklin Gothic Book" w:cs="Times New Roman"/>
          <w:i/>
          <w:sz w:val="24"/>
          <w:szCs w:val="24"/>
        </w:rPr>
      </w:pPr>
      <w:r w:rsidRPr="00606681">
        <w:rPr>
          <w:rFonts w:ascii="Franklin Gothic Book" w:hAnsi="Franklin Gothic Book" w:cs="Times New Roman"/>
          <w:i/>
          <w:sz w:val="24"/>
          <w:szCs w:val="24"/>
        </w:rPr>
        <w:t xml:space="preserve">                                          </w:t>
      </w:r>
    </w:p>
    <w:p w:rsidR="000618DA" w:rsidRPr="00606681" w:rsidRDefault="000618DA" w:rsidP="002D3BF3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Članak 7.</w:t>
      </w:r>
    </w:p>
    <w:p w:rsidR="000618DA" w:rsidRPr="00606681" w:rsidRDefault="000618DA" w:rsidP="000618DA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Povjerenst</w:t>
      </w:r>
      <w:r w:rsidR="00833911" w:rsidRPr="00606681">
        <w:rPr>
          <w:rFonts w:ascii="Franklin Gothic Book" w:hAnsi="Franklin Gothic Book" w:cs="Times New Roman"/>
          <w:sz w:val="24"/>
          <w:szCs w:val="24"/>
        </w:rPr>
        <w:t>vo za vrednovanje kandidata prijavljenih na natječaj</w:t>
      </w:r>
      <w:r w:rsidR="00F36B57" w:rsidRPr="00606681">
        <w:rPr>
          <w:rFonts w:ascii="Franklin Gothic Book" w:hAnsi="Franklin Gothic Book" w:cs="Times New Roman"/>
          <w:sz w:val="24"/>
          <w:szCs w:val="24"/>
        </w:rPr>
        <w:t xml:space="preserve"> i kandidata koje je </w:t>
      </w:r>
      <w:r w:rsidR="00A27D82" w:rsidRPr="00606681">
        <w:rPr>
          <w:rFonts w:ascii="Franklin Gothic Book" w:hAnsi="Franklin Gothic Book" w:cs="Times New Roman"/>
          <w:sz w:val="24"/>
          <w:szCs w:val="24"/>
        </w:rPr>
        <w:t xml:space="preserve">u Školu </w:t>
      </w:r>
      <w:r w:rsidR="00F36B57" w:rsidRPr="00606681">
        <w:rPr>
          <w:rFonts w:ascii="Franklin Gothic Book" w:hAnsi="Franklin Gothic Book" w:cs="Times New Roman"/>
          <w:sz w:val="24"/>
          <w:szCs w:val="24"/>
        </w:rPr>
        <w:t xml:space="preserve">uputio </w:t>
      </w:r>
      <w:r w:rsidR="00A70685">
        <w:rPr>
          <w:rFonts w:ascii="Franklin Gothic Book" w:hAnsi="Franklin Gothic Book" w:cs="Times New Roman"/>
          <w:sz w:val="24"/>
          <w:szCs w:val="24"/>
        </w:rPr>
        <w:t>U</w:t>
      </w:r>
      <w:r w:rsidR="00F36B57" w:rsidRPr="00606681">
        <w:rPr>
          <w:rFonts w:ascii="Franklin Gothic Book" w:hAnsi="Franklin Gothic Book" w:cs="Times New Roman"/>
          <w:sz w:val="24"/>
          <w:szCs w:val="24"/>
        </w:rPr>
        <w:t>red državne uprave</w:t>
      </w:r>
      <w:r w:rsidR="00A70685">
        <w:rPr>
          <w:rFonts w:ascii="Franklin Gothic Book" w:hAnsi="Franklin Gothic Book" w:cs="Times New Roman"/>
          <w:sz w:val="24"/>
          <w:szCs w:val="24"/>
        </w:rPr>
        <w:t xml:space="preserve"> Ličko-senjske županije</w:t>
      </w:r>
      <w:r w:rsidR="00D8448D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(u daljnjem tekstu: Povjerenstvo) imenuje </w:t>
      </w:r>
      <w:r w:rsidR="00F36B57" w:rsidRPr="00606681">
        <w:rPr>
          <w:rFonts w:ascii="Franklin Gothic Book" w:hAnsi="Franklin Gothic Book" w:cs="Times New Roman"/>
          <w:sz w:val="24"/>
          <w:szCs w:val="24"/>
        </w:rPr>
        <w:t xml:space="preserve"> odlukom </w:t>
      </w:r>
      <w:r w:rsidRPr="00606681">
        <w:rPr>
          <w:rFonts w:ascii="Franklin Gothic Book" w:hAnsi="Franklin Gothic Book" w:cs="Times New Roman"/>
          <w:sz w:val="24"/>
          <w:szCs w:val="24"/>
        </w:rPr>
        <w:t>ravnatelj Škole.</w:t>
      </w:r>
    </w:p>
    <w:p w:rsidR="00E44EC7" w:rsidRPr="00606681" w:rsidRDefault="00E44EC7" w:rsidP="000618DA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="000618DA" w:rsidRPr="00606681">
        <w:rPr>
          <w:rFonts w:ascii="Franklin Gothic Book" w:hAnsi="Franklin Gothic Book" w:cs="Times New Roman"/>
          <w:sz w:val="24"/>
          <w:szCs w:val="24"/>
        </w:rPr>
        <w:t xml:space="preserve">Povjerenstvo ima tri člana. </w:t>
      </w:r>
    </w:p>
    <w:p w:rsidR="000618DA" w:rsidRPr="00606681" w:rsidRDefault="00E44EC7" w:rsidP="000618DA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Članove povjerenstva imenuje ravnatelj Škole iz reda radnika koji imaju potrebno  obrazovanje i stručno znanje vezano za utvrđivanje znanja, sposobnosti i vještina kandidata u postupku natječaja.</w:t>
      </w:r>
    </w:p>
    <w:p w:rsidR="00F36B57" w:rsidRPr="00606681" w:rsidRDefault="00F36B57" w:rsidP="000618DA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Član povjerenstva ne može biti os</w:t>
      </w:r>
      <w:r w:rsidR="00713376" w:rsidRPr="00606681">
        <w:rPr>
          <w:rFonts w:ascii="Franklin Gothic Book" w:hAnsi="Franklin Gothic Book" w:cs="Times New Roman"/>
          <w:sz w:val="24"/>
          <w:szCs w:val="24"/>
        </w:rPr>
        <w:t>oba koja je s kandidatom u</w:t>
      </w:r>
      <w:r w:rsidR="00B118C4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713376" w:rsidRPr="00606681">
        <w:rPr>
          <w:rFonts w:ascii="Franklin Gothic Book" w:hAnsi="Franklin Gothic Book" w:cs="Times New Roman"/>
          <w:sz w:val="24"/>
          <w:szCs w:val="24"/>
        </w:rPr>
        <w:t>srodstvu</w:t>
      </w:r>
      <w:r w:rsidRPr="00606681">
        <w:rPr>
          <w:rFonts w:ascii="Franklin Gothic Book" w:hAnsi="Franklin Gothic Book" w:cs="Times New Roman"/>
          <w:sz w:val="24"/>
          <w:szCs w:val="24"/>
        </w:rPr>
        <w:t>.</w:t>
      </w:r>
    </w:p>
    <w:p w:rsidR="00E44EC7" w:rsidRPr="00606681" w:rsidRDefault="00E44EC7" w:rsidP="000618DA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Povjerenstvo obavlja slijedeće poslove:</w:t>
      </w:r>
    </w:p>
    <w:p w:rsidR="00E44EC7" w:rsidRPr="002D3BF3" w:rsidRDefault="00E44EC7" w:rsidP="002D3BF3">
      <w:pPr>
        <w:pStyle w:val="Odlomakpopisa"/>
        <w:numPr>
          <w:ilvl w:val="0"/>
          <w:numId w:val="33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2D3BF3">
        <w:rPr>
          <w:rFonts w:ascii="Franklin Gothic Book" w:hAnsi="Franklin Gothic Book" w:cs="Times New Roman"/>
          <w:sz w:val="24"/>
          <w:szCs w:val="24"/>
        </w:rPr>
        <w:t>utvrđuje koje su prijave na natječaj pravodobne i potpune,</w:t>
      </w:r>
    </w:p>
    <w:p w:rsidR="00E44EC7" w:rsidRPr="002D3BF3" w:rsidRDefault="00E44EC7" w:rsidP="00AE380B">
      <w:pPr>
        <w:pStyle w:val="Odlomakpopisa"/>
        <w:numPr>
          <w:ilvl w:val="0"/>
          <w:numId w:val="33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2D3BF3">
        <w:rPr>
          <w:rFonts w:ascii="Franklin Gothic Book" w:hAnsi="Franklin Gothic Book" w:cs="Times New Roman"/>
          <w:sz w:val="24"/>
          <w:szCs w:val="24"/>
        </w:rPr>
        <w:t>utvrđuje listu kandidata prijavljenih na natječaj</w:t>
      </w:r>
      <w:r w:rsidR="00A27D82" w:rsidRPr="002D3BF3">
        <w:rPr>
          <w:rFonts w:ascii="Franklin Gothic Book" w:hAnsi="Franklin Gothic Book" w:cs="Times New Roman"/>
          <w:sz w:val="24"/>
          <w:szCs w:val="24"/>
        </w:rPr>
        <w:t xml:space="preserve"> odnosno kandidata koje je u  </w:t>
      </w:r>
      <w:r w:rsidR="00160364" w:rsidRPr="002D3BF3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A27D82" w:rsidRPr="002D3BF3">
        <w:rPr>
          <w:rFonts w:ascii="Franklin Gothic Book" w:hAnsi="Franklin Gothic Book" w:cs="Times New Roman"/>
          <w:sz w:val="24"/>
          <w:szCs w:val="24"/>
        </w:rPr>
        <w:t xml:space="preserve">Školu uputio </w:t>
      </w:r>
      <w:r w:rsidR="004B70A6">
        <w:rPr>
          <w:rFonts w:ascii="Franklin Gothic Book" w:hAnsi="Franklin Gothic Book" w:cs="Times New Roman"/>
          <w:sz w:val="24"/>
          <w:szCs w:val="24"/>
        </w:rPr>
        <w:t>U</w:t>
      </w:r>
      <w:r w:rsidR="00A27D82" w:rsidRPr="002D3BF3">
        <w:rPr>
          <w:rFonts w:ascii="Franklin Gothic Book" w:hAnsi="Franklin Gothic Book" w:cs="Times New Roman"/>
          <w:sz w:val="24"/>
          <w:szCs w:val="24"/>
        </w:rPr>
        <w:t>red državne uprave</w:t>
      </w:r>
      <w:r w:rsidR="004B70A6">
        <w:rPr>
          <w:rFonts w:ascii="Franklin Gothic Book" w:hAnsi="Franklin Gothic Book" w:cs="Times New Roman"/>
          <w:sz w:val="24"/>
          <w:szCs w:val="24"/>
        </w:rPr>
        <w:t xml:space="preserve"> Ličko-senjske županije</w:t>
      </w:r>
      <w:r w:rsidRPr="002D3BF3">
        <w:rPr>
          <w:rFonts w:ascii="Franklin Gothic Book" w:hAnsi="Franklin Gothic Book" w:cs="Times New Roman"/>
          <w:sz w:val="24"/>
          <w:szCs w:val="24"/>
        </w:rPr>
        <w:t xml:space="preserve"> koji ispunjavaju formalne</w:t>
      </w:r>
      <w:r w:rsidR="002D3BF3" w:rsidRPr="002D3BF3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2D3BF3">
        <w:rPr>
          <w:rFonts w:ascii="Franklin Gothic Book" w:hAnsi="Franklin Gothic Book" w:cs="Times New Roman"/>
          <w:sz w:val="24"/>
          <w:szCs w:val="24"/>
        </w:rPr>
        <w:t xml:space="preserve">uvjete iz natječaja za pravodobne i potpune prijave i kandidate s te liste </w:t>
      </w:r>
    </w:p>
    <w:p w:rsidR="00E44EC7" w:rsidRPr="002D3BF3" w:rsidRDefault="00E44EC7" w:rsidP="002D3BF3">
      <w:pPr>
        <w:pStyle w:val="Odlomakpopisa"/>
        <w:numPr>
          <w:ilvl w:val="0"/>
          <w:numId w:val="33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2D3BF3">
        <w:rPr>
          <w:rFonts w:ascii="Franklin Gothic Book" w:hAnsi="Franklin Gothic Book" w:cs="Times New Roman"/>
          <w:sz w:val="24"/>
          <w:szCs w:val="24"/>
        </w:rPr>
        <w:t>upućuje na testiranje i intervju,</w:t>
      </w:r>
    </w:p>
    <w:p w:rsidR="003776D6" w:rsidRPr="002D3BF3" w:rsidRDefault="00B94B21" w:rsidP="002D3BF3">
      <w:pPr>
        <w:pStyle w:val="Odlomakpopisa"/>
        <w:numPr>
          <w:ilvl w:val="0"/>
          <w:numId w:val="33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2D3BF3">
        <w:rPr>
          <w:rFonts w:ascii="Franklin Gothic Book" w:hAnsi="Franklin Gothic Book" w:cs="Times New Roman"/>
          <w:sz w:val="24"/>
          <w:szCs w:val="24"/>
        </w:rPr>
        <w:t xml:space="preserve">utvrđuje </w:t>
      </w:r>
      <w:r w:rsidR="00D8448D" w:rsidRPr="002D3BF3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D0247F" w:rsidRPr="002D3BF3">
        <w:rPr>
          <w:rFonts w:ascii="Franklin Gothic Book" w:hAnsi="Franklin Gothic Book" w:cs="Times New Roman"/>
          <w:sz w:val="24"/>
          <w:szCs w:val="24"/>
        </w:rPr>
        <w:t>sadržaj testiranja (</w:t>
      </w:r>
      <w:r w:rsidR="00D8448D" w:rsidRPr="002D3BF3">
        <w:rPr>
          <w:rFonts w:ascii="Franklin Gothic Book" w:hAnsi="Franklin Gothic Book" w:cs="Times New Roman"/>
          <w:sz w:val="24"/>
          <w:szCs w:val="24"/>
        </w:rPr>
        <w:t>područja provjere, pravne i druge izvore</w:t>
      </w:r>
      <w:r w:rsidR="00D0247F" w:rsidRPr="002D3BF3">
        <w:rPr>
          <w:rFonts w:ascii="Franklin Gothic Book" w:hAnsi="Franklin Gothic Book" w:cs="Times New Roman"/>
          <w:sz w:val="24"/>
          <w:szCs w:val="24"/>
        </w:rPr>
        <w:t xml:space="preserve"> za pripremu kandidata za testiranje), </w:t>
      </w:r>
    </w:p>
    <w:p w:rsidR="00D0247F" w:rsidRPr="002D3BF3" w:rsidRDefault="00646A69" w:rsidP="002D3BF3">
      <w:pPr>
        <w:pStyle w:val="Odlomakpopisa"/>
        <w:numPr>
          <w:ilvl w:val="0"/>
          <w:numId w:val="33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2D3BF3">
        <w:rPr>
          <w:rFonts w:ascii="Franklin Gothic Book" w:hAnsi="Franklin Gothic Book" w:cs="Times New Roman"/>
          <w:sz w:val="24"/>
          <w:szCs w:val="24"/>
        </w:rPr>
        <w:t>objavljuje na web stranici Š</w:t>
      </w:r>
      <w:r w:rsidR="003776D6" w:rsidRPr="002D3BF3">
        <w:rPr>
          <w:rFonts w:ascii="Franklin Gothic Book" w:hAnsi="Franklin Gothic Book" w:cs="Times New Roman"/>
          <w:sz w:val="24"/>
          <w:szCs w:val="24"/>
        </w:rPr>
        <w:t>kole</w:t>
      </w:r>
      <w:r w:rsidR="00D0247F" w:rsidRPr="002D3BF3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3776D6" w:rsidRPr="002D3BF3">
        <w:rPr>
          <w:rFonts w:ascii="Franklin Gothic Book" w:hAnsi="Franklin Gothic Book" w:cs="Times New Roman"/>
          <w:sz w:val="24"/>
          <w:szCs w:val="24"/>
        </w:rPr>
        <w:t xml:space="preserve">područja provjere  za pripremu kandidata za testiranje, vrijeme i mjesto održavanja testiranja,  </w:t>
      </w:r>
    </w:p>
    <w:p w:rsidR="00495873" w:rsidRPr="002D3BF3" w:rsidRDefault="00495873" w:rsidP="002D3BF3">
      <w:pPr>
        <w:pStyle w:val="Odlomakpopisa"/>
        <w:numPr>
          <w:ilvl w:val="0"/>
          <w:numId w:val="33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2D3BF3">
        <w:rPr>
          <w:rFonts w:ascii="Franklin Gothic Book" w:hAnsi="Franklin Gothic Book" w:cs="Times New Roman"/>
          <w:sz w:val="24"/>
          <w:szCs w:val="24"/>
        </w:rPr>
        <w:t>provodi testiranje i razgovor (intervju</w:t>
      </w:r>
      <w:r w:rsidR="00B42492" w:rsidRPr="002D3BF3">
        <w:rPr>
          <w:rFonts w:ascii="Franklin Gothic Book" w:hAnsi="Franklin Gothic Book" w:cs="Times New Roman"/>
          <w:sz w:val="24"/>
          <w:szCs w:val="24"/>
        </w:rPr>
        <w:t>) s kandidatima</w:t>
      </w:r>
      <w:r w:rsidRPr="002D3BF3">
        <w:rPr>
          <w:rFonts w:ascii="Franklin Gothic Book" w:hAnsi="Franklin Gothic Book" w:cs="Times New Roman"/>
          <w:sz w:val="24"/>
          <w:szCs w:val="24"/>
        </w:rPr>
        <w:t>,</w:t>
      </w:r>
    </w:p>
    <w:p w:rsidR="001214D8" w:rsidRPr="00606681" w:rsidRDefault="001214D8" w:rsidP="002D3BF3">
      <w:pPr>
        <w:pStyle w:val="Odlomakpopisa"/>
        <w:numPr>
          <w:ilvl w:val="0"/>
          <w:numId w:val="33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objavljuje na web </w:t>
      </w:r>
      <w:r w:rsidR="000712EA" w:rsidRPr="00606681">
        <w:rPr>
          <w:rFonts w:ascii="Franklin Gothic Book" w:hAnsi="Franklin Gothic Book" w:cs="Times New Roman"/>
          <w:sz w:val="24"/>
          <w:szCs w:val="24"/>
        </w:rPr>
        <w:t xml:space="preserve">stranici Škole </w:t>
      </w:r>
      <w:r w:rsidRPr="00606681">
        <w:rPr>
          <w:rFonts w:ascii="Franklin Gothic Book" w:hAnsi="Franklin Gothic Book" w:cs="Times New Roman"/>
          <w:sz w:val="24"/>
          <w:szCs w:val="24"/>
        </w:rPr>
        <w:t>rezultat testiranja i poziv kandidatima na razgovor (intervju)</w:t>
      </w:r>
    </w:p>
    <w:p w:rsidR="00495873" w:rsidRPr="00606681" w:rsidRDefault="00495873" w:rsidP="002D3BF3">
      <w:pPr>
        <w:pStyle w:val="Odlomakpopisa"/>
        <w:numPr>
          <w:ilvl w:val="0"/>
          <w:numId w:val="33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utvrđuje rang –listu </w:t>
      </w:r>
      <w:r w:rsidR="00B42492" w:rsidRPr="00606681">
        <w:rPr>
          <w:rFonts w:ascii="Franklin Gothic Book" w:hAnsi="Franklin Gothic Book" w:cs="Times New Roman"/>
          <w:sz w:val="24"/>
          <w:szCs w:val="24"/>
        </w:rPr>
        <w:t xml:space="preserve"> kandidata na temelju rezultata</w:t>
      </w:r>
      <w:r w:rsidR="00614A45" w:rsidRPr="00606681">
        <w:rPr>
          <w:rFonts w:ascii="Franklin Gothic Book" w:hAnsi="Franklin Gothic Book" w:cs="Times New Roman"/>
          <w:sz w:val="24"/>
          <w:szCs w:val="24"/>
        </w:rPr>
        <w:t xml:space="preserve"> provedenog testiranja  i razgovora (intervjua),</w:t>
      </w:r>
    </w:p>
    <w:p w:rsidR="00614A45" w:rsidRPr="002D3BF3" w:rsidRDefault="00614A45" w:rsidP="00D301E2">
      <w:pPr>
        <w:pStyle w:val="Odlomakpopisa"/>
        <w:numPr>
          <w:ilvl w:val="0"/>
          <w:numId w:val="33"/>
        </w:numPr>
        <w:spacing w:after="0"/>
        <w:rPr>
          <w:rFonts w:ascii="Franklin Gothic Book" w:hAnsi="Franklin Gothic Book" w:cs="Times New Roman"/>
          <w:sz w:val="24"/>
          <w:szCs w:val="24"/>
        </w:rPr>
      </w:pPr>
      <w:r w:rsidRPr="002D3BF3">
        <w:rPr>
          <w:rFonts w:ascii="Franklin Gothic Book" w:hAnsi="Franklin Gothic Book" w:cs="Times New Roman"/>
          <w:sz w:val="24"/>
          <w:szCs w:val="24"/>
        </w:rPr>
        <w:t>ravnatelju Škole dostavlja izvješće o provedenom postupku i rang-listu kandidata.</w:t>
      </w:r>
    </w:p>
    <w:p w:rsidR="00E44EC7" w:rsidRDefault="00E44EC7" w:rsidP="002D3BF3">
      <w:pPr>
        <w:spacing w:after="0"/>
        <w:ind w:firstLine="240"/>
        <w:rPr>
          <w:rFonts w:ascii="Franklin Gothic Book" w:hAnsi="Franklin Gothic Book" w:cs="Times New Roman"/>
          <w:sz w:val="24"/>
          <w:szCs w:val="24"/>
        </w:rPr>
      </w:pPr>
    </w:p>
    <w:p w:rsidR="002D3BF3" w:rsidRPr="00606681" w:rsidRDefault="002D3BF3" w:rsidP="002D3BF3">
      <w:pPr>
        <w:spacing w:after="0"/>
        <w:ind w:firstLine="240"/>
        <w:rPr>
          <w:rFonts w:ascii="Franklin Gothic Book" w:hAnsi="Franklin Gothic Book" w:cs="Times New Roman"/>
          <w:sz w:val="24"/>
          <w:szCs w:val="24"/>
        </w:rPr>
      </w:pPr>
    </w:p>
    <w:p w:rsidR="00E44EC7" w:rsidRPr="00606681" w:rsidRDefault="00F6158A" w:rsidP="002D3BF3">
      <w:pPr>
        <w:spacing w:after="0"/>
        <w:jc w:val="center"/>
        <w:rPr>
          <w:rFonts w:ascii="Franklin Gothic Book" w:hAnsi="Franklin Gothic Book" w:cs="Times New Roman"/>
          <w:i/>
          <w:sz w:val="24"/>
          <w:szCs w:val="24"/>
        </w:rPr>
      </w:pPr>
      <w:r w:rsidRPr="00606681">
        <w:rPr>
          <w:rFonts w:ascii="Franklin Gothic Book" w:hAnsi="Franklin Gothic Book" w:cs="Times New Roman"/>
          <w:i/>
          <w:sz w:val="24"/>
          <w:szCs w:val="24"/>
        </w:rPr>
        <w:lastRenderedPageBreak/>
        <w:t>Testiranje</w:t>
      </w:r>
      <w:r w:rsidR="00A01CA4" w:rsidRPr="00606681">
        <w:rPr>
          <w:rFonts w:ascii="Franklin Gothic Book" w:hAnsi="Franklin Gothic Book" w:cs="Times New Roman"/>
          <w:i/>
          <w:sz w:val="24"/>
          <w:szCs w:val="24"/>
        </w:rPr>
        <w:t xml:space="preserve"> i intervju</w:t>
      </w:r>
    </w:p>
    <w:p w:rsidR="00F6158A" w:rsidRPr="00606681" w:rsidRDefault="00F6158A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F6158A" w:rsidRPr="00606681" w:rsidRDefault="00F6158A" w:rsidP="002D3BF3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Članak 8.</w:t>
      </w:r>
    </w:p>
    <w:p w:rsidR="00565636" w:rsidRPr="00606681" w:rsidRDefault="00565636" w:rsidP="00565636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Vrednovanje </w:t>
      </w:r>
      <w:r w:rsidR="00DB1535" w:rsidRPr="00606681">
        <w:rPr>
          <w:rFonts w:ascii="Franklin Gothic Book" w:hAnsi="Franklin Gothic Book" w:cs="Times New Roman"/>
          <w:sz w:val="24"/>
          <w:szCs w:val="24"/>
        </w:rPr>
        <w:t>kandidata  Povjerenstvo utvrđuje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 putem testiranja i razgovora (intervjua).</w:t>
      </w:r>
    </w:p>
    <w:p w:rsidR="00565636" w:rsidRPr="00606681" w:rsidRDefault="00565636" w:rsidP="00565636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Škola je obvezna kandidatu koji je osoba s invaliditetom prilikom provedbe</w:t>
      </w:r>
    </w:p>
    <w:p w:rsidR="00565636" w:rsidRPr="00606681" w:rsidRDefault="00565636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testiranja i intervjua osigurati odgovarajuću  razumnu prilagodbu.</w:t>
      </w:r>
    </w:p>
    <w:p w:rsidR="00F6158A" w:rsidRPr="00606681" w:rsidRDefault="00F6158A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Testiranju mogu pristupiti kandidati s liste kandidata iz članka 7. </w:t>
      </w:r>
      <w:r w:rsidR="00B50E0F" w:rsidRPr="00606681">
        <w:rPr>
          <w:rFonts w:ascii="Franklin Gothic Book" w:hAnsi="Franklin Gothic Book" w:cs="Times New Roman"/>
          <w:sz w:val="24"/>
          <w:szCs w:val="24"/>
        </w:rPr>
        <w:t>s</w:t>
      </w:r>
      <w:r w:rsidRPr="00606681">
        <w:rPr>
          <w:rFonts w:ascii="Franklin Gothic Book" w:hAnsi="Franklin Gothic Book" w:cs="Times New Roman"/>
          <w:sz w:val="24"/>
          <w:szCs w:val="24"/>
        </w:rPr>
        <w:t>tavka</w:t>
      </w:r>
      <w:r w:rsidR="00B50E0F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4. podstavka 2. ovog Pravilnika.</w:t>
      </w:r>
    </w:p>
    <w:p w:rsidR="00F6158A" w:rsidRPr="00606681" w:rsidRDefault="00F6158A" w:rsidP="00565636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Kandidat koji nije pristupio testiranju</w:t>
      </w:r>
      <w:r w:rsidR="00A01CA4" w:rsidRPr="00606681">
        <w:rPr>
          <w:rFonts w:ascii="Franklin Gothic Book" w:hAnsi="Franklin Gothic Book" w:cs="Times New Roman"/>
          <w:sz w:val="24"/>
          <w:szCs w:val="24"/>
        </w:rPr>
        <w:t xml:space="preserve"> i intervjuu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ne </w:t>
      </w:r>
      <w:r w:rsidR="0035436C" w:rsidRPr="00606681">
        <w:rPr>
          <w:rFonts w:ascii="Franklin Gothic Book" w:hAnsi="Franklin Gothic Book" w:cs="Times New Roman"/>
          <w:sz w:val="24"/>
          <w:szCs w:val="24"/>
        </w:rPr>
        <w:t>smatra se kandidatom.</w:t>
      </w:r>
    </w:p>
    <w:p w:rsidR="00780588" w:rsidRPr="00606681" w:rsidRDefault="00D9542F" w:rsidP="002D3BF3">
      <w:pPr>
        <w:spacing w:after="0"/>
        <w:ind w:firstLine="708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Provjera kandidata se sastoji od dva</w:t>
      </w:r>
      <w:r w:rsidR="00713376" w:rsidRPr="00606681">
        <w:rPr>
          <w:rFonts w:ascii="Franklin Gothic Book" w:hAnsi="Franklin Gothic Book" w:cs="Times New Roman"/>
          <w:sz w:val="24"/>
          <w:szCs w:val="24"/>
        </w:rPr>
        <w:t xml:space="preserve"> dijela,</w:t>
      </w:r>
      <w:r w:rsidR="00780588" w:rsidRPr="00606681">
        <w:rPr>
          <w:rFonts w:ascii="Franklin Gothic Book" w:hAnsi="Franklin Gothic Book" w:cs="Times New Roman"/>
          <w:sz w:val="24"/>
          <w:szCs w:val="24"/>
        </w:rPr>
        <w:t xml:space="preserve"> pisane provjere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kandidata putem testiranja</w:t>
      </w:r>
      <w:r w:rsidR="00780588" w:rsidRPr="00606681">
        <w:rPr>
          <w:rFonts w:ascii="Franklin Gothic Book" w:hAnsi="Franklin Gothic Book" w:cs="Times New Roman"/>
          <w:sz w:val="24"/>
          <w:szCs w:val="24"/>
        </w:rPr>
        <w:t xml:space="preserve"> i ra</w:t>
      </w:r>
      <w:r w:rsidR="00475A8D" w:rsidRPr="00606681">
        <w:rPr>
          <w:rFonts w:ascii="Franklin Gothic Book" w:hAnsi="Franklin Gothic Book" w:cs="Times New Roman"/>
          <w:sz w:val="24"/>
          <w:szCs w:val="24"/>
        </w:rPr>
        <w:t>zgovora s kandidatom (intervju)</w:t>
      </w:r>
      <w:r w:rsidR="00A01CA4" w:rsidRPr="00606681">
        <w:rPr>
          <w:rFonts w:ascii="Franklin Gothic Book" w:hAnsi="Franklin Gothic Book" w:cs="Times New Roman"/>
          <w:sz w:val="24"/>
          <w:szCs w:val="24"/>
        </w:rPr>
        <w:t>, a</w:t>
      </w:r>
      <w:r w:rsidR="00475A8D" w:rsidRPr="00606681">
        <w:rPr>
          <w:rFonts w:ascii="Franklin Gothic Book" w:hAnsi="Franklin Gothic Book" w:cs="Times New Roman"/>
          <w:sz w:val="24"/>
          <w:szCs w:val="24"/>
        </w:rPr>
        <w:t xml:space="preserve"> vrednuje se bodovima. </w:t>
      </w:r>
    </w:p>
    <w:p w:rsidR="003B58B8" w:rsidRPr="00606681" w:rsidRDefault="00780588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 </w:t>
      </w:r>
      <w:r w:rsidR="00713376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Svaki čla</w:t>
      </w:r>
      <w:r w:rsidR="00B200DF" w:rsidRPr="00606681">
        <w:rPr>
          <w:rFonts w:ascii="Franklin Gothic Book" w:hAnsi="Franklin Gothic Book" w:cs="Times New Roman"/>
          <w:sz w:val="24"/>
          <w:szCs w:val="24"/>
        </w:rPr>
        <w:t>n povjerenstva vrednuje rezultat pro</w:t>
      </w:r>
      <w:r w:rsidR="00565636" w:rsidRPr="00606681">
        <w:rPr>
          <w:rFonts w:ascii="Franklin Gothic Book" w:hAnsi="Franklin Gothic Book" w:cs="Times New Roman"/>
          <w:sz w:val="24"/>
          <w:szCs w:val="24"/>
        </w:rPr>
        <w:t>v</w:t>
      </w:r>
      <w:r w:rsidR="00B200DF" w:rsidRPr="00606681">
        <w:rPr>
          <w:rFonts w:ascii="Franklin Gothic Book" w:hAnsi="Franklin Gothic Book" w:cs="Times New Roman"/>
          <w:sz w:val="24"/>
          <w:szCs w:val="24"/>
        </w:rPr>
        <w:t xml:space="preserve">jere kandidata koji je pristupio testiranju 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B200DF" w:rsidRPr="00606681">
        <w:rPr>
          <w:rFonts w:ascii="Franklin Gothic Book" w:hAnsi="Franklin Gothic Book" w:cs="Times New Roman"/>
          <w:sz w:val="24"/>
          <w:szCs w:val="24"/>
        </w:rPr>
        <w:t xml:space="preserve">bodovima </w:t>
      </w:r>
      <w:r w:rsidRPr="00606681">
        <w:rPr>
          <w:rFonts w:ascii="Franklin Gothic Book" w:hAnsi="Franklin Gothic Book" w:cs="Times New Roman"/>
          <w:sz w:val="24"/>
          <w:szCs w:val="24"/>
        </w:rPr>
        <w:t>od 0 do 10 bodova i razgovor</w:t>
      </w:r>
      <w:r w:rsidR="00B200DF" w:rsidRPr="00606681">
        <w:rPr>
          <w:rFonts w:ascii="Franklin Gothic Book" w:hAnsi="Franklin Gothic Book" w:cs="Times New Roman"/>
          <w:sz w:val="24"/>
          <w:szCs w:val="24"/>
        </w:rPr>
        <w:t>u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(intervju) – od 0 do 10 bodova.</w:t>
      </w:r>
      <w:r w:rsidR="004F6D26"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</w:p>
    <w:p w:rsidR="00D8448D" w:rsidRPr="00606681" w:rsidRDefault="00D8448D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D8448D" w:rsidRPr="00606681" w:rsidRDefault="009B3767" w:rsidP="002D3BF3">
      <w:pPr>
        <w:spacing w:after="0"/>
        <w:jc w:val="center"/>
        <w:rPr>
          <w:rFonts w:ascii="Franklin Gothic Book" w:hAnsi="Franklin Gothic Book" w:cs="Times New Roman"/>
          <w:i/>
          <w:sz w:val="24"/>
          <w:szCs w:val="24"/>
        </w:rPr>
      </w:pPr>
      <w:r w:rsidRPr="00606681">
        <w:rPr>
          <w:rFonts w:ascii="Franklin Gothic Book" w:hAnsi="Franklin Gothic Book" w:cs="Times New Roman"/>
          <w:i/>
          <w:sz w:val="24"/>
          <w:szCs w:val="24"/>
        </w:rPr>
        <w:t>Rezultati provjere</w:t>
      </w:r>
    </w:p>
    <w:p w:rsidR="009011B1" w:rsidRPr="00606681" w:rsidRDefault="009011B1" w:rsidP="00E44EC7">
      <w:pPr>
        <w:spacing w:after="0"/>
        <w:rPr>
          <w:rFonts w:ascii="Franklin Gothic Book" w:hAnsi="Franklin Gothic Book" w:cs="Times New Roman"/>
          <w:i/>
          <w:sz w:val="24"/>
          <w:szCs w:val="24"/>
        </w:rPr>
      </w:pPr>
    </w:p>
    <w:p w:rsidR="009011B1" w:rsidRPr="00606681" w:rsidRDefault="009011B1" w:rsidP="002D3BF3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Članak 9.</w:t>
      </w:r>
    </w:p>
    <w:p w:rsidR="00FF65A6" w:rsidRPr="00606681" w:rsidRDefault="00A01CA4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Nakon</w:t>
      </w:r>
      <w:r w:rsidR="00DB1535" w:rsidRPr="00606681">
        <w:rPr>
          <w:rFonts w:ascii="Franklin Gothic Book" w:hAnsi="Franklin Gothic Book" w:cs="Times New Roman"/>
          <w:sz w:val="24"/>
          <w:szCs w:val="24"/>
        </w:rPr>
        <w:t xml:space="preserve"> obavljenog testiranja</w:t>
      </w:r>
      <w:r w:rsidR="009011B1" w:rsidRPr="00606681">
        <w:rPr>
          <w:rFonts w:ascii="Franklin Gothic Book" w:hAnsi="Franklin Gothic Book" w:cs="Times New Roman"/>
          <w:sz w:val="24"/>
          <w:szCs w:val="24"/>
        </w:rPr>
        <w:t xml:space="preserve"> kandidata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35436C" w:rsidRPr="00606681">
        <w:rPr>
          <w:rFonts w:ascii="Franklin Gothic Book" w:hAnsi="Franklin Gothic Book" w:cs="Times New Roman"/>
          <w:sz w:val="24"/>
          <w:szCs w:val="24"/>
        </w:rPr>
        <w:t>svaki član P</w:t>
      </w:r>
      <w:r w:rsidR="00FF65A6" w:rsidRPr="00606681">
        <w:rPr>
          <w:rFonts w:ascii="Franklin Gothic Book" w:hAnsi="Franklin Gothic Book" w:cs="Times New Roman"/>
          <w:sz w:val="24"/>
          <w:szCs w:val="24"/>
        </w:rPr>
        <w:t>ovjerenstva</w:t>
      </w:r>
      <w:r w:rsidR="00D0689C" w:rsidRPr="00606681">
        <w:rPr>
          <w:rFonts w:ascii="Franklin Gothic Book" w:hAnsi="Franklin Gothic Book" w:cs="Times New Roman"/>
          <w:sz w:val="24"/>
          <w:szCs w:val="24"/>
        </w:rPr>
        <w:t xml:space="preserve"> utvrđuje </w:t>
      </w:r>
      <w:r w:rsidR="00FF65A6"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D0689C" w:rsidRPr="00606681">
        <w:rPr>
          <w:rFonts w:ascii="Franklin Gothic Book" w:hAnsi="Franklin Gothic Book" w:cs="Times New Roman"/>
          <w:sz w:val="24"/>
          <w:szCs w:val="24"/>
        </w:rPr>
        <w:t>rezultat testiranja  za svakog kandidata koji je pristupio testiranju</w:t>
      </w:r>
      <w:r w:rsidR="00FF65A6" w:rsidRPr="00606681">
        <w:rPr>
          <w:rFonts w:ascii="Franklin Gothic Book" w:hAnsi="Franklin Gothic Book" w:cs="Times New Roman"/>
          <w:sz w:val="24"/>
          <w:szCs w:val="24"/>
        </w:rPr>
        <w:t xml:space="preserve"> bodovima od 0 do 10 bodova.</w:t>
      </w:r>
    </w:p>
    <w:p w:rsidR="000A2380" w:rsidRPr="00606681" w:rsidRDefault="008906D3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Sm</w:t>
      </w:r>
      <w:r w:rsidR="004F6D26" w:rsidRPr="00606681">
        <w:rPr>
          <w:rFonts w:ascii="Franklin Gothic Book" w:hAnsi="Franklin Gothic Book" w:cs="Times New Roman"/>
          <w:sz w:val="24"/>
          <w:szCs w:val="24"/>
        </w:rPr>
        <w:t xml:space="preserve">atra se da je kandidat </w:t>
      </w:r>
      <w:r w:rsidR="00FF65A6" w:rsidRPr="00606681">
        <w:rPr>
          <w:rFonts w:ascii="Franklin Gothic Book" w:hAnsi="Franklin Gothic Book" w:cs="Times New Roman"/>
          <w:sz w:val="24"/>
          <w:szCs w:val="24"/>
        </w:rPr>
        <w:t>zadovoljio na testiranju</w:t>
      </w:r>
      <w:r w:rsidR="004F6D26" w:rsidRPr="00606681">
        <w:rPr>
          <w:rFonts w:ascii="Franklin Gothic Book" w:hAnsi="Franklin Gothic Book" w:cs="Times New Roman"/>
          <w:sz w:val="24"/>
          <w:szCs w:val="24"/>
        </w:rPr>
        <w:t xml:space="preserve"> ako je </w:t>
      </w:r>
      <w:r w:rsidR="00FF65A6" w:rsidRPr="00606681">
        <w:rPr>
          <w:rFonts w:ascii="Franklin Gothic Book" w:hAnsi="Franklin Gothic Book" w:cs="Times New Roman"/>
          <w:sz w:val="24"/>
          <w:szCs w:val="24"/>
        </w:rPr>
        <w:t>ostvario najmanje 50%</w:t>
      </w:r>
      <w:r w:rsidR="0035436C" w:rsidRPr="00606681">
        <w:rPr>
          <w:rFonts w:ascii="Franklin Gothic Book" w:hAnsi="Franklin Gothic Book" w:cs="Times New Roman"/>
          <w:sz w:val="24"/>
          <w:szCs w:val="24"/>
        </w:rPr>
        <w:t xml:space="preserve"> bodova</w:t>
      </w:r>
      <w:r w:rsidR="00FF65A6" w:rsidRPr="00606681">
        <w:rPr>
          <w:rFonts w:ascii="Franklin Gothic Book" w:hAnsi="Franklin Gothic Book" w:cs="Times New Roman"/>
          <w:sz w:val="24"/>
          <w:szCs w:val="24"/>
        </w:rPr>
        <w:t xml:space="preserve"> od ukupnog broja bodova svih članova Povjerenstva.</w:t>
      </w:r>
    </w:p>
    <w:p w:rsidR="00D8448D" w:rsidRPr="00606681" w:rsidRDefault="00B200DF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</w:t>
      </w:r>
      <w:r w:rsidR="00FF65A6"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="00FF65A6" w:rsidRPr="00606681">
        <w:rPr>
          <w:rFonts w:ascii="Franklin Gothic Book" w:hAnsi="Franklin Gothic Book" w:cs="Times New Roman"/>
          <w:sz w:val="24"/>
          <w:szCs w:val="24"/>
        </w:rPr>
        <w:t>Kandidat koji ne zadovolji na testiranju  ne ostvaruje pravo na pristup razgovoru (int</w:t>
      </w:r>
      <w:r w:rsidR="00337B80" w:rsidRPr="00606681">
        <w:rPr>
          <w:rFonts w:ascii="Franklin Gothic Book" w:hAnsi="Franklin Gothic Book" w:cs="Times New Roman"/>
          <w:sz w:val="24"/>
          <w:szCs w:val="24"/>
        </w:rPr>
        <w:t>er</w:t>
      </w:r>
      <w:r w:rsidR="00FF65A6" w:rsidRPr="00606681">
        <w:rPr>
          <w:rFonts w:ascii="Franklin Gothic Book" w:hAnsi="Franklin Gothic Book" w:cs="Times New Roman"/>
          <w:sz w:val="24"/>
          <w:szCs w:val="24"/>
        </w:rPr>
        <w:t>vjuu).</w:t>
      </w:r>
    </w:p>
    <w:p w:rsidR="00FF65A6" w:rsidRPr="00606681" w:rsidRDefault="00FF65A6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D8448D" w:rsidRPr="00606681" w:rsidRDefault="00FF65A6" w:rsidP="002D3BF3">
      <w:pPr>
        <w:spacing w:after="0"/>
        <w:jc w:val="center"/>
        <w:rPr>
          <w:rFonts w:ascii="Franklin Gothic Book" w:hAnsi="Franklin Gothic Book" w:cs="Times New Roman"/>
          <w:i/>
          <w:sz w:val="24"/>
          <w:szCs w:val="24"/>
        </w:rPr>
      </w:pPr>
      <w:r w:rsidRPr="00606681">
        <w:rPr>
          <w:rFonts w:ascii="Franklin Gothic Book" w:hAnsi="Franklin Gothic Book" w:cs="Times New Roman"/>
          <w:i/>
          <w:sz w:val="24"/>
          <w:szCs w:val="24"/>
        </w:rPr>
        <w:t>Razgovor (intervju)</w:t>
      </w:r>
    </w:p>
    <w:p w:rsidR="009463CD" w:rsidRPr="00606681" w:rsidRDefault="009463CD" w:rsidP="00E44EC7">
      <w:pPr>
        <w:spacing w:after="0"/>
        <w:rPr>
          <w:rFonts w:ascii="Franklin Gothic Book" w:hAnsi="Franklin Gothic Book" w:cs="Times New Roman"/>
          <w:i/>
          <w:sz w:val="24"/>
          <w:szCs w:val="24"/>
        </w:rPr>
      </w:pPr>
    </w:p>
    <w:p w:rsidR="00337B80" w:rsidRPr="00606681" w:rsidRDefault="00337B80" w:rsidP="002D3BF3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Članak 10.</w:t>
      </w:r>
    </w:p>
    <w:p w:rsidR="00337B80" w:rsidRPr="00606681" w:rsidRDefault="000C77FF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Na razgovor (intervju) s Povjerenstvom  pozivaju se k</w:t>
      </w:r>
      <w:r w:rsidR="00337B80" w:rsidRPr="00606681">
        <w:rPr>
          <w:rFonts w:ascii="Franklin Gothic Book" w:hAnsi="Franklin Gothic Book" w:cs="Times New Roman"/>
          <w:sz w:val="24"/>
          <w:szCs w:val="24"/>
        </w:rPr>
        <w:t xml:space="preserve">andidati koji ostvare </w:t>
      </w:r>
      <w:r w:rsidR="007720E4" w:rsidRPr="00606681">
        <w:rPr>
          <w:rFonts w:ascii="Franklin Gothic Book" w:hAnsi="Franklin Gothic Book" w:cs="Times New Roman"/>
          <w:sz w:val="24"/>
          <w:szCs w:val="24"/>
        </w:rPr>
        <w:t>pravo na pristup intervjuu</w:t>
      </w:r>
      <w:r w:rsidR="00646A69" w:rsidRPr="00606681">
        <w:rPr>
          <w:rFonts w:ascii="Franklin Gothic Book" w:hAnsi="Franklin Gothic Book" w:cs="Times New Roman"/>
          <w:sz w:val="24"/>
          <w:szCs w:val="24"/>
        </w:rPr>
        <w:t>.</w:t>
      </w:r>
    </w:p>
    <w:p w:rsidR="002D3BF3" w:rsidRDefault="00646A69" w:rsidP="002D3BF3">
      <w:pPr>
        <w:spacing w:after="0"/>
        <w:ind w:left="708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Rezultat testiranja i poziv kandidatima na</w:t>
      </w:r>
      <w:r w:rsidR="002D3BF3">
        <w:rPr>
          <w:rFonts w:ascii="Franklin Gothic Book" w:hAnsi="Franklin Gothic Book" w:cs="Times New Roman"/>
          <w:sz w:val="24"/>
          <w:szCs w:val="24"/>
        </w:rPr>
        <w:t xml:space="preserve"> razgovor (intervju) objavljuje </w:t>
      </w:r>
    </w:p>
    <w:p w:rsidR="00646A69" w:rsidRPr="00606681" w:rsidRDefault="002D3BF3" w:rsidP="002D3BF3">
      <w:pPr>
        <w:spacing w:after="0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P</w:t>
      </w:r>
      <w:r w:rsidR="00646A69" w:rsidRPr="00606681">
        <w:rPr>
          <w:rFonts w:ascii="Franklin Gothic Book" w:hAnsi="Franklin Gothic Book" w:cs="Times New Roman"/>
          <w:sz w:val="24"/>
          <w:szCs w:val="24"/>
        </w:rPr>
        <w:t>ovjerenstvo na web stranici Š</w:t>
      </w:r>
      <w:r w:rsidR="00E36354" w:rsidRPr="00606681">
        <w:rPr>
          <w:rFonts w:ascii="Franklin Gothic Book" w:hAnsi="Franklin Gothic Book" w:cs="Times New Roman"/>
          <w:sz w:val="24"/>
          <w:szCs w:val="24"/>
        </w:rPr>
        <w:t>kole u skladu s propisima o zaštiti osobnih podataka.</w:t>
      </w:r>
    </w:p>
    <w:p w:rsidR="000C77FF" w:rsidRPr="00606681" w:rsidRDefault="000C77FF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Povjerenstvo u razgovoru s kandidatom utvrđuje znanja, sposobnosti, interese, motivaciju kandidata za rad u Školi.</w:t>
      </w:r>
    </w:p>
    <w:p w:rsidR="000C77FF" w:rsidRPr="00606681" w:rsidRDefault="000C77FF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="0035436C" w:rsidRPr="00606681">
        <w:rPr>
          <w:rFonts w:ascii="Franklin Gothic Book" w:hAnsi="Franklin Gothic Book" w:cs="Times New Roman"/>
          <w:sz w:val="24"/>
          <w:szCs w:val="24"/>
        </w:rPr>
        <w:t>Svaki član P</w:t>
      </w:r>
      <w:r w:rsidRPr="00606681">
        <w:rPr>
          <w:rFonts w:ascii="Franklin Gothic Book" w:hAnsi="Franklin Gothic Book" w:cs="Times New Roman"/>
          <w:sz w:val="24"/>
          <w:szCs w:val="24"/>
        </w:rPr>
        <w:t>ovjerenstva vrednuje rezultat razgovora (intervjua) bodovima od 0 do 10 bodova.</w:t>
      </w:r>
    </w:p>
    <w:p w:rsidR="00306A8F" w:rsidRPr="00606681" w:rsidRDefault="00FF65A6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="000C77FF" w:rsidRPr="00606681">
        <w:rPr>
          <w:rFonts w:ascii="Franklin Gothic Book" w:hAnsi="Franklin Gothic Book" w:cs="Times New Roman"/>
          <w:sz w:val="24"/>
          <w:szCs w:val="24"/>
        </w:rPr>
        <w:t xml:space="preserve">Smatra se da je kandidat zadovoljio na razgovoru (intervjuu)  ako je ostvario najmanje 50% </w:t>
      </w:r>
      <w:r w:rsidR="0035436C" w:rsidRPr="00606681">
        <w:rPr>
          <w:rFonts w:ascii="Franklin Gothic Book" w:hAnsi="Franklin Gothic Book" w:cs="Times New Roman"/>
          <w:sz w:val="24"/>
          <w:szCs w:val="24"/>
        </w:rPr>
        <w:t xml:space="preserve"> bodova </w:t>
      </w:r>
      <w:r w:rsidR="000C77FF" w:rsidRPr="00606681">
        <w:rPr>
          <w:rFonts w:ascii="Franklin Gothic Book" w:hAnsi="Franklin Gothic Book" w:cs="Times New Roman"/>
          <w:sz w:val="24"/>
          <w:szCs w:val="24"/>
        </w:rPr>
        <w:t>od ukupnog broja bodova svih članova Povjerenstva.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 </w:t>
      </w:r>
    </w:p>
    <w:p w:rsidR="009463CD" w:rsidRDefault="009463CD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2D3BF3" w:rsidRDefault="002D3BF3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2D3BF3" w:rsidRDefault="002D3BF3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2D3BF3" w:rsidRDefault="002D3BF3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2D3BF3" w:rsidRPr="00606681" w:rsidRDefault="002D3BF3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F02B4E" w:rsidRPr="00606681" w:rsidRDefault="00F02B4E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9463CD" w:rsidRPr="00606681" w:rsidRDefault="009463CD" w:rsidP="002D3BF3">
      <w:pPr>
        <w:spacing w:after="0"/>
        <w:jc w:val="center"/>
        <w:rPr>
          <w:rFonts w:ascii="Franklin Gothic Book" w:hAnsi="Franklin Gothic Book" w:cs="Times New Roman"/>
          <w:i/>
          <w:sz w:val="24"/>
          <w:szCs w:val="24"/>
        </w:rPr>
      </w:pPr>
      <w:r w:rsidRPr="00606681">
        <w:rPr>
          <w:rFonts w:ascii="Franklin Gothic Book" w:hAnsi="Franklin Gothic Book" w:cs="Times New Roman"/>
          <w:i/>
          <w:sz w:val="24"/>
          <w:szCs w:val="24"/>
        </w:rPr>
        <w:lastRenderedPageBreak/>
        <w:t>Rang-lista</w:t>
      </w:r>
      <w:r w:rsidR="009452EE" w:rsidRPr="00606681">
        <w:rPr>
          <w:rFonts w:ascii="Franklin Gothic Book" w:hAnsi="Franklin Gothic Book" w:cs="Times New Roman"/>
          <w:i/>
          <w:sz w:val="24"/>
          <w:szCs w:val="24"/>
        </w:rPr>
        <w:t xml:space="preserve"> i izvješće o provedenom postupku</w:t>
      </w:r>
    </w:p>
    <w:p w:rsidR="009463CD" w:rsidRPr="00606681" w:rsidRDefault="009463CD" w:rsidP="00E44EC7">
      <w:pPr>
        <w:spacing w:after="0"/>
        <w:rPr>
          <w:rFonts w:ascii="Franklin Gothic Book" w:hAnsi="Franklin Gothic Book" w:cs="Times New Roman"/>
          <w:i/>
          <w:sz w:val="24"/>
          <w:szCs w:val="24"/>
        </w:rPr>
      </w:pPr>
    </w:p>
    <w:p w:rsidR="009463CD" w:rsidRPr="00606681" w:rsidRDefault="009463CD" w:rsidP="002D3BF3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Članak 11.</w:t>
      </w:r>
    </w:p>
    <w:p w:rsidR="009463CD" w:rsidRPr="00606681" w:rsidRDefault="009463CD" w:rsidP="002D3BF3">
      <w:pPr>
        <w:spacing w:after="0"/>
        <w:ind w:firstLine="708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Nakon provedenog razgovora (intervjua) Povjerenstvo utvrđuje rang-listu kandidata prema ukupnom broju bodova ostvarenih na testiranju i intervjuu.</w:t>
      </w:r>
    </w:p>
    <w:p w:rsidR="00160364" w:rsidRPr="00606681" w:rsidRDefault="009463CD" w:rsidP="002D3BF3">
      <w:pPr>
        <w:spacing w:after="0"/>
        <w:ind w:firstLine="708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Pov</w:t>
      </w:r>
      <w:r w:rsidR="00160364" w:rsidRPr="00606681">
        <w:rPr>
          <w:rFonts w:ascii="Franklin Gothic Book" w:hAnsi="Franklin Gothic Book" w:cs="Times New Roman"/>
          <w:sz w:val="24"/>
          <w:szCs w:val="24"/>
        </w:rPr>
        <w:t>jerenstvo dostavlja ravnatelju Š</w:t>
      </w:r>
      <w:r w:rsidRPr="00606681">
        <w:rPr>
          <w:rFonts w:ascii="Franklin Gothic Book" w:hAnsi="Franklin Gothic Book" w:cs="Times New Roman"/>
          <w:sz w:val="24"/>
          <w:szCs w:val="24"/>
        </w:rPr>
        <w:t>kole izvješće o provedenom postupku , koje potpisuje svaki član Povjerenstva.</w:t>
      </w:r>
    </w:p>
    <w:p w:rsidR="009463CD" w:rsidRPr="00606681" w:rsidRDefault="009463CD" w:rsidP="002D3BF3">
      <w:pPr>
        <w:spacing w:after="0"/>
        <w:ind w:firstLine="708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Uz izvješće se prilaže rang-lista kandidata.</w:t>
      </w:r>
    </w:p>
    <w:p w:rsidR="00A34EE4" w:rsidRPr="00606681" w:rsidRDefault="00A34EE4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8201D7" w:rsidRPr="00606681" w:rsidRDefault="008201D7" w:rsidP="002D3BF3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i/>
          <w:sz w:val="24"/>
          <w:szCs w:val="24"/>
        </w:rPr>
        <w:t>Stupanje na snagu</w:t>
      </w:r>
    </w:p>
    <w:p w:rsidR="008201D7" w:rsidRPr="00606681" w:rsidRDefault="008201D7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                 </w:t>
      </w:r>
    </w:p>
    <w:p w:rsidR="008201D7" w:rsidRPr="00606681" w:rsidRDefault="008201D7" w:rsidP="002D3BF3">
      <w:pPr>
        <w:spacing w:after="0"/>
        <w:jc w:val="center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Članak 12.</w:t>
      </w:r>
    </w:p>
    <w:p w:rsidR="008201D7" w:rsidRPr="00606681" w:rsidRDefault="008201D7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Ovaj Pravilnik stupa na snagu osmog dana od dana objave na oglasnoj ploči </w:t>
      </w:r>
      <w:r w:rsidR="00A34EE4" w:rsidRPr="00606681">
        <w:rPr>
          <w:rFonts w:ascii="Franklin Gothic Book" w:hAnsi="Franklin Gothic Book" w:cs="Times New Roman"/>
          <w:sz w:val="24"/>
          <w:szCs w:val="24"/>
        </w:rPr>
        <w:t>Škole.</w:t>
      </w:r>
    </w:p>
    <w:p w:rsidR="00A34EE4" w:rsidRPr="00606681" w:rsidRDefault="00A34EE4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2D3BF3" w:rsidRDefault="008201D7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KLASA:</w:t>
      </w:r>
      <w:r w:rsidR="002D3BF3">
        <w:rPr>
          <w:rFonts w:ascii="Franklin Gothic Book" w:hAnsi="Franklin Gothic Book" w:cs="Times New Roman"/>
          <w:sz w:val="24"/>
          <w:szCs w:val="24"/>
        </w:rPr>
        <w:t xml:space="preserve"> 011-03/19-01/01</w:t>
      </w:r>
    </w:p>
    <w:p w:rsidR="008201D7" w:rsidRPr="00606681" w:rsidRDefault="008201D7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URBROJ</w:t>
      </w:r>
      <w:r w:rsidR="002D3BF3">
        <w:rPr>
          <w:rFonts w:ascii="Franklin Gothic Book" w:hAnsi="Franklin Gothic Book" w:cs="Times New Roman"/>
          <w:sz w:val="24"/>
          <w:szCs w:val="24"/>
        </w:rPr>
        <w:t>: 2125/25-01-19-01</w:t>
      </w:r>
    </w:p>
    <w:p w:rsidR="008201D7" w:rsidRPr="00606681" w:rsidRDefault="002D3BF3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Karlobag</w:t>
      </w:r>
      <w:r w:rsidR="00FB05D4">
        <w:rPr>
          <w:rFonts w:ascii="Franklin Gothic Book" w:hAnsi="Franklin Gothic Book" w:cs="Times New Roman"/>
          <w:sz w:val="24"/>
          <w:szCs w:val="24"/>
        </w:rPr>
        <w:t>, 28.06.</w:t>
      </w:r>
      <w:bookmarkStart w:id="0" w:name="_GoBack"/>
      <w:bookmarkEnd w:id="0"/>
      <w:r>
        <w:rPr>
          <w:rFonts w:ascii="Franklin Gothic Book" w:hAnsi="Franklin Gothic Book" w:cs="Times New Roman"/>
          <w:sz w:val="24"/>
          <w:szCs w:val="24"/>
        </w:rPr>
        <w:t>2019.</w:t>
      </w:r>
    </w:p>
    <w:p w:rsidR="009452EE" w:rsidRPr="00606681" w:rsidRDefault="009452EE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                                      </w:t>
      </w:r>
    </w:p>
    <w:p w:rsidR="008201D7" w:rsidRPr="00606681" w:rsidRDefault="008201D7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                                                            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Predsjedni</w:t>
      </w:r>
      <w:r w:rsidR="002D3BF3">
        <w:rPr>
          <w:rFonts w:ascii="Franklin Gothic Book" w:hAnsi="Franklin Gothic Book" w:cs="Times New Roman"/>
          <w:sz w:val="24"/>
          <w:szCs w:val="24"/>
        </w:rPr>
        <w:t>ca</w:t>
      </w:r>
      <w:r w:rsidRPr="0060668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2D3BF3">
        <w:rPr>
          <w:rFonts w:ascii="Franklin Gothic Book" w:hAnsi="Franklin Gothic Book" w:cs="Times New Roman"/>
          <w:sz w:val="24"/>
          <w:szCs w:val="24"/>
        </w:rPr>
        <w:t>Š</w:t>
      </w:r>
      <w:r w:rsidRPr="00606681">
        <w:rPr>
          <w:rFonts w:ascii="Franklin Gothic Book" w:hAnsi="Franklin Gothic Book" w:cs="Times New Roman"/>
          <w:sz w:val="24"/>
          <w:szCs w:val="24"/>
        </w:rPr>
        <w:t>kolskog odbora</w:t>
      </w:r>
    </w:p>
    <w:p w:rsidR="00A34EE4" w:rsidRPr="00606681" w:rsidRDefault="002D3BF3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ab/>
      </w:r>
      <w:r>
        <w:rPr>
          <w:rFonts w:ascii="Franklin Gothic Book" w:hAnsi="Franklin Gothic Book" w:cs="Times New Roman"/>
          <w:sz w:val="24"/>
          <w:szCs w:val="24"/>
        </w:rPr>
        <w:tab/>
      </w:r>
      <w:r>
        <w:rPr>
          <w:rFonts w:ascii="Franklin Gothic Book" w:hAnsi="Franklin Gothic Book" w:cs="Times New Roman"/>
          <w:sz w:val="24"/>
          <w:szCs w:val="24"/>
        </w:rPr>
        <w:tab/>
      </w:r>
      <w:r>
        <w:rPr>
          <w:rFonts w:ascii="Franklin Gothic Book" w:hAnsi="Franklin Gothic Book" w:cs="Times New Roman"/>
          <w:sz w:val="24"/>
          <w:szCs w:val="24"/>
        </w:rPr>
        <w:tab/>
      </w:r>
      <w:r>
        <w:rPr>
          <w:rFonts w:ascii="Franklin Gothic Book" w:hAnsi="Franklin Gothic Book" w:cs="Times New Roman"/>
          <w:sz w:val="24"/>
          <w:szCs w:val="24"/>
        </w:rPr>
        <w:tab/>
      </w:r>
      <w:r>
        <w:rPr>
          <w:rFonts w:ascii="Franklin Gothic Book" w:hAnsi="Franklin Gothic Book" w:cs="Times New Roman"/>
          <w:sz w:val="24"/>
          <w:szCs w:val="24"/>
        </w:rPr>
        <w:tab/>
      </w:r>
      <w:r>
        <w:rPr>
          <w:rFonts w:ascii="Franklin Gothic Book" w:hAnsi="Franklin Gothic Book" w:cs="Times New Roman"/>
          <w:sz w:val="24"/>
          <w:szCs w:val="24"/>
        </w:rPr>
        <w:tab/>
        <w:t xml:space="preserve">Ivanka Šegota </w:t>
      </w:r>
      <w:proofErr w:type="spellStart"/>
      <w:r>
        <w:rPr>
          <w:rFonts w:ascii="Franklin Gothic Book" w:hAnsi="Franklin Gothic Book" w:cs="Times New Roman"/>
          <w:sz w:val="24"/>
          <w:szCs w:val="24"/>
        </w:rPr>
        <w:t>Brujić</w:t>
      </w:r>
      <w:proofErr w:type="spellEnd"/>
    </w:p>
    <w:p w:rsidR="00A34EE4" w:rsidRPr="00606681" w:rsidRDefault="00A34EE4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8201D7" w:rsidRDefault="008201D7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9B3266" w:rsidRDefault="009B3266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9B3266" w:rsidRDefault="009B3266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9B3266" w:rsidRPr="00606681" w:rsidRDefault="009B3266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8201D7" w:rsidRPr="00606681" w:rsidRDefault="008201D7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>Pravilnik je objavljen na oglasnoj ploči Škole i mrežnoj stranici Škole</w:t>
      </w:r>
      <w:r w:rsidR="002D3BF3">
        <w:rPr>
          <w:rFonts w:ascii="Franklin Gothic Book" w:hAnsi="Franklin Gothic Book" w:cs="Times New Roman"/>
          <w:sz w:val="24"/>
          <w:szCs w:val="24"/>
        </w:rPr>
        <w:t xml:space="preserve"> da</w:t>
      </w:r>
      <w:r w:rsidRPr="00606681">
        <w:rPr>
          <w:rFonts w:ascii="Franklin Gothic Book" w:hAnsi="Franklin Gothic Book" w:cs="Times New Roman"/>
          <w:sz w:val="24"/>
          <w:szCs w:val="24"/>
        </w:rPr>
        <w:t>na</w:t>
      </w:r>
      <w:r w:rsidR="002D3BF3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606681">
        <w:rPr>
          <w:rFonts w:ascii="Franklin Gothic Book" w:hAnsi="Franklin Gothic Book" w:cs="Times New Roman"/>
          <w:sz w:val="24"/>
          <w:szCs w:val="24"/>
        </w:rPr>
        <w:t>__________</w:t>
      </w:r>
      <w:r w:rsidR="00A70685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606681">
        <w:rPr>
          <w:rFonts w:ascii="Franklin Gothic Book" w:hAnsi="Franklin Gothic Book" w:cs="Times New Roman"/>
          <w:sz w:val="24"/>
          <w:szCs w:val="24"/>
        </w:rPr>
        <w:t>201</w:t>
      </w:r>
      <w:r w:rsidR="002D3BF3">
        <w:rPr>
          <w:rFonts w:ascii="Franklin Gothic Book" w:hAnsi="Franklin Gothic Book" w:cs="Times New Roman"/>
          <w:sz w:val="24"/>
          <w:szCs w:val="24"/>
        </w:rPr>
        <w:t>9</w:t>
      </w:r>
      <w:r w:rsidRPr="00606681">
        <w:rPr>
          <w:rFonts w:ascii="Franklin Gothic Book" w:hAnsi="Franklin Gothic Book" w:cs="Times New Roman"/>
          <w:sz w:val="24"/>
          <w:szCs w:val="24"/>
        </w:rPr>
        <w:t>.</w:t>
      </w:r>
      <w:r w:rsidR="00A70685">
        <w:rPr>
          <w:rFonts w:ascii="Franklin Gothic Book" w:hAnsi="Franklin Gothic Book" w:cs="Times New Roman"/>
          <w:sz w:val="24"/>
          <w:szCs w:val="24"/>
        </w:rPr>
        <w:t xml:space="preserve"> godine.</w:t>
      </w:r>
    </w:p>
    <w:p w:rsidR="002C123F" w:rsidRPr="00606681" w:rsidRDefault="002C123F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2C123F" w:rsidRPr="00606681" w:rsidRDefault="002C123F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2C123F" w:rsidRDefault="002C123F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                                                                       </w:t>
      </w:r>
      <w:r w:rsidR="002D3BF3">
        <w:rPr>
          <w:rFonts w:ascii="Franklin Gothic Book" w:hAnsi="Franklin Gothic Book" w:cs="Times New Roman"/>
          <w:sz w:val="24"/>
          <w:szCs w:val="24"/>
        </w:rPr>
        <w:tab/>
      </w:r>
      <w:r w:rsidRPr="00606681">
        <w:rPr>
          <w:rFonts w:ascii="Franklin Gothic Book" w:hAnsi="Franklin Gothic Book" w:cs="Times New Roman"/>
          <w:sz w:val="24"/>
          <w:szCs w:val="24"/>
        </w:rPr>
        <w:t>Ravnatelj</w:t>
      </w:r>
      <w:r w:rsidR="002D3BF3">
        <w:rPr>
          <w:rFonts w:ascii="Franklin Gothic Book" w:hAnsi="Franklin Gothic Book" w:cs="Times New Roman"/>
          <w:sz w:val="24"/>
          <w:szCs w:val="24"/>
        </w:rPr>
        <w:t>ica</w:t>
      </w:r>
    </w:p>
    <w:p w:rsidR="009463CD" w:rsidRPr="00606681" w:rsidRDefault="002C123F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                                                                   </w:t>
      </w:r>
      <w:r w:rsidR="002D3BF3">
        <w:rPr>
          <w:rFonts w:ascii="Franklin Gothic Book" w:hAnsi="Franklin Gothic Book" w:cs="Times New Roman"/>
          <w:sz w:val="24"/>
          <w:szCs w:val="24"/>
        </w:rPr>
        <w:tab/>
        <w:t>Ana</w:t>
      </w:r>
      <w:r w:rsidR="009B3266">
        <w:rPr>
          <w:rFonts w:ascii="Franklin Gothic Book" w:hAnsi="Franklin Gothic Book" w:cs="Times New Roman"/>
          <w:sz w:val="24"/>
          <w:szCs w:val="24"/>
        </w:rPr>
        <w:t>-Maria Devčić</w:t>
      </w:r>
    </w:p>
    <w:p w:rsidR="00A34EE4" w:rsidRPr="00606681" w:rsidRDefault="00FF65A6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606681">
        <w:rPr>
          <w:rFonts w:ascii="Franklin Gothic Book" w:hAnsi="Franklin Gothic Book" w:cs="Times New Roman"/>
          <w:sz w:val="24"/>
          <w:szCs w:val="24"/>
        </w:rPr>
        <w:t xml:space="preserve">        </w:t>
      </w:r>
    </w:p>
    <w:p w:rsidR="00A34EE4" w:rsidRPr="00606681" w:rsidRDefault="00A34EE4" w:rsidP="00E44EC7">
      <w:pPr>
        <w:spacing w:after="0"/>
        <w:rPr>
          <w:rFonts w:ascii="Franklin Gothic Book" w:hAnsi="Franklin Gothic Book" w:cs="Times New Roman"/>
          <w:sz w:val="24"/>
          <w:szCs w:val="24"/>
        </w:rPr>
      </w:pPr>
    </w:p>
    <w:p w:rsidR="00CB1900" w:rsidRPr="00606681" w:rsidRDefault="00CB1900" w:rsidP="003B12E0">
      <w:pPr>
        <w:spacing w:after="0"/>
        <w:jc w:val="both"/>
        <w:rPr>
          <w:rFonts w:ascii="Franklin Gothic Book" w:hAnsi="Franklin Gothic Book" w:cs="Times New Roman"/>
          <w:sz w:val="24"/>
          <w:szCs w:val="24"/>
        </w:rPr>
      </w:pPr>
    </w:p>
    <w:sectPr w:rsidR="00CB1900" w:rsidRPr="00606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0F" w:rsidRDefault="00A0190F" w:rsidP="000A75EC">
      <w:pPr>
        <w:spacing w:after="0" w:line="240" w:lineRule="auto"/>
      </w:pPr>
      <w:r>
        <w:separator/>
      </w:r>
    </w:p>
  </w:endnote>
  <w:endnote w:type="continuationSeparator" w:id="0">
    <w:p w:rsidR="00A0190F" w:rsidRDefault="00A0190F" w:rsidP="000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7" w:rsidRDefault="008201D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07246"/>
      <w:docPartObj>
        <w:docPartGallery w:val="Page Numbers (Bottom of Page)"/>
        <w:docPartUnique/>
      </w:docPartObj>
    </w:sdtPr>
    <w:sdtEndPr/>
    <w:sdtContent>
      <w:p w:rsidR="008201D7" w:rsidRDefault="008201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D4">
          <w:rPr>
            <w:noProof/>
          </w:rPr>
          <w:t>4</w:t>
        </w:r>
        <w:r>
          <w:fldChar w:fldCharType="end"/>
        </w:r>
      </w:p>
    </w:sdtContent>
  </w:sdt>
  <w:p w:rsidR="008201D7" w:rsidRDefault="008201D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7" w:rsidRDefault="008201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0F" w:rsidRDefault="00A0190F" w:rsidP="000A75EC">
      <w:pPr>
        <w:spacing w:after="0" w:line="240" w:lineRule="auto"/>
      </w:pPr>
      <w:r>
        <w:separator/>
      </w:r>
    </w:p>
  </w:footnote>
  <w:footnote w:type="continuationSeparator" w:id="0">
    <w:p w:rsidR="00A0190F" w:rsidRDefault="00A0190F" w:rsidP="000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7" w:rsidRDefault="008201D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7" w:rsidRDefault="008201D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7" w:rsidRDefault="008201D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4D9"/>
    <w:multiLevelType w:val="hybridMultilevel"/>
    <w:tmpl w:val="D72E90F6"/>
    <w:lvl w:ilvl="0" w:tplc="A69E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B3713"/>
    <w:multiLevelType w:val="hybridMultilevel"/>
    <w:tmpl w:val="16A8823C"/>
    <w:lvl w:ilvl="0" w:tplc="B45CB8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7A1C"/>
    <w:multiLevelType w:val="hybridMultilevel"/>
    <w:tmpl w:val="D0608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08A9"/>
    <w:multiLevelType w:val="hybridMultilevel"/>
    <w:tmpl w:val="A79A5C64"/>
    <w:lvl w:ilvl="0" w:tplc="F322FE44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0798C"/>
    <w:multiLevelType w:val="hybridMultilevel"/>
    <w:tmpl w:val="1EBA3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049BF"/>
    <w:multiLevelType w:val="hybridMultilevel"/>
    <w:tmpl w:val="DC38E606"/>
    <w:lvl w:ilvl="0" w:tplc="BD9CA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564E1F"/>
    <w:multiLevelType w:val="hybridMultilevel"/>
    <w:tmpl w:val="6B66A014"/>
    <w:lvl w:ilvl="0" w:tplc="442A7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772F4"/>
    <w:multiLevelType w:val="hybridMultilevel"/>
    <w:tmpl w:val="DB780C40"/>
    <w:lvl w:ilvl="0" w:tplc="6C36B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81316"/>
    <w:multiLevelType w:val="hybridMultilevel"/>
    <w:tmpl w:val="A6442F38"/>
    <w:lvl w:ilvl="0" w:tplc="59AA2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438C8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2250C"/>
    <w:multiLevelType w:val="hybridMultilevel"/>
    <w:tmpl w:val="F8FA1FD8"/>
    <w:lvl w:ilvl="0" w:tplc="37308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D35F4"/>
    <w:multiLevelType w:val="hybridMultilevel"/>
    <w:tmpl w:val="1598BD5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BB378F"/>
    <w:multiLevelType w:val="hybridMultilevel"/>
    <w:tmpl w:val="42F072EE"/>
    <w:lvl w:ilvl="0" w:tplc="A69E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96EB7"/>
    <w:multiLevelType w:val="multilevel"/>
    <w:tmpl w:val="8F7C25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A7E230E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3036D"/>
    <w:multiLevelType w:val="hybridMultilevel"/>
    <w:tmpl w:val="9E9A02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24BF9"/>
    <w:multiLevelType w:val="hybridMultilevel"/>
    <w:tmpl w:val="7CE25DF2"/>
    <w:lvl w:ilvl="0" w:tplc="7F0EA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D04D5"/>
    <w:multiLevelType w:val="hybridMultilevel"/>
    <w:tmpl w:val="517EBF22"/>
    <w:lvl w:ilvl="0" w:tplc="ED9E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96A1D"/>
    <w:multiLevelType w:val="hybridMultilevel"/>
    <w:tmpl w:val="4DD40DD6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53137"/>
    <w:multiLevelType w:val="hybridMultilevel"/>
    <w:tmpl w:val="2FB8F966"/>
    <w:lvl w:ilvl="0" w:tplc="6E1EE54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02A0F"/>
    <w:multiLevelType w:val="hybridMultilevel"/>
    <w:tmpl w:val="DED677C8"/>
    <w:lvl w:ilvl="0" w:tplc="14FC7206">
      <w:numFmt w:val="bullet"/>
      <w:lvlText w:val="-"/>
      <w:lvlJc w:val="left"/>
      <w:pPr>
        <w:ind w:left="540" w:hanging="360"/>
      </w:pPr>
      <w:rPr>
        <w:rFonts w:ascii="Franklin Gothic Book" w:eastAsiaTheme="minorHAnsi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50882C4E"/>
    <w:multiLevelType w:val="hybridMultilevel"/>
    <w:tmpl w:val="6C5A1AB0"/>
    <w:lvl w:ilvl="0" w:tplc="913E6942">
      <w:numFmt w:val="bullet"/>
      <w:lvlText w:val="-"/>
      <w:lvlJc w:val="left"/>
      <w:pPr>
        <w:ind w:left="540" w:hanging="360"/>
      </w:pPr>
      <w:rPr>
        <w:rFonts w:ascii="Franklin Gothic Book" w:eastAsiaTheme="minorHAnsi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594F074A"/>
    <w:multiLevelType w:val="hybridMultilevel"/>
    <w:tmpl w:val="F364E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86728"/>
    <w:multiLevelType w:val="hybridMultilevel"/>
    <w:tmpl w:val="149C1CAE"/>
    <w:lvl w:ilvl="0" w:tplc="B1744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60111"/>
    <w:multiLevelType w:val="hybridMultilevel"/>
    <w:tmpl w:val="D156842A"/>
    <w:lvl w:ilvl="0" w:tplc="81D44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F2AEA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E5557"/>
    <w:multiLevelType w:val="hybridMultilevel"/>
    <w:tmpl w:val="D892123A"/>
    <w:lvl w:ilvl="0" w:tplc="BCC41F96">
      <w:start w:val="1"/>
      <w:numFmt w:val="lowerLetter"/>
      <w:lvlText w:val="%1)"/>
      <w:lvlJc w:val="left"/>
      <w:pPr>
        <w:ind w:left="12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>
    <w:nsid w:val="74CF0386"/>
    <w:multiLevelType w:val="hybridMultilevel"/>
    <w:tmpl w:val="DAEE94D8"/>
    <w:lvl w:ilvl="0" w:tplc="2392E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A2F75"/>
    <w:multiLevelType w:val="hybridMultilevel"/>
    <w:tmpl w:val="B35A22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F664102"/>
    <w:multiLevelType w:val="hybridMultilevel"/>
    <w:tmpl w:val="096A73A8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19"/>
  </w:num>
  <w:num w:numId="7">
    <w:abstractNumId w:val="12"/>
  </w:num>
  <w:num w:numId="8">
    <w:abstractNumId w:val="20"/>
  </w:num>
  <w:num w:numId="9">
    <w:abstractNumId w:val="28"/>
  </w:num>
  <w:num w:numId="10">
    <w:abstractNumId w:val="14"/>
  </w:num>
  <w:num w:numId="11">
    <w:abstractNumId w:val="23"/>
  </w:num>
  <w:num w:numId="12">
    <w:abstractNumId w:val="10"/>
  </w:num>
  <w:num w:numId="13">
    <w:abstractNumId w:val="8"/>
  </w:num>
  <w:num w:numId="14">
    <w:abstractNumId w:val="31"/>
  </w:num>
  <w:num w:numId="15">
    <w:abstractNumId w:val="27"/>
  </w:num>
  <w:num w:numId="16">
    <w:abstractNumId w:val="9"/>
  </w:num>
  <w:num w:numId="17">
    <w:abstractNumId w:val="30"/>
  </w:num>
  <w:num w:numId="18">
    <w:abstractNumId w:val="22"/>
  </w:num>
  <w:num w:numId="19">
    <w:abstractNumId w:val="33"/>
  </w:num>
  <w:num w:numId="20">
    <w:abstractNumId w:val="15"/>
  </w:num>
  <w:num w:numId="21">
    <w:abstractNumId w:val="32"/>
  </w:num>
  <w:num w:numId="22">
    <w:abstractNumId w:val="21"/>
  </w:num>
  <w:num w:numId="23">
    <w:abstractNumId w:val="18"/>
  </w:num>
  <w:num w:numId="24">
    <w:abstractNumId w:val="26"/>
  </w:num>
  <w:num w:numId="25">
    <w:abstractNumId w:val="29"/>
  </w:num>
  <w:num w:numId="26">
    <w:abstractNumId w:val="13"/>
  </w:num>
  <w:num w:numId="27">
    <w:abstractNumId w:val="3"/>
  </w:num>
  <w:num w:numId="28">
    <w:abstractNumId w:val="6"/>
  </w:num>
  <w:num w:numId="29">
    <w:abstractNumId w:val="7"/>
  </w:num>
  <w:num w:numId="30">
    <w:abstractNumId w:val="2"/>
  </w:num>
  <w:num w:numId="31">
    <w:abstractNumId w:val="24"/>
  </w:num>
  <w:num w:numId="32">
    <w:abstractNumId w:val="0"/>
  </w:num>
  <w:num w:numId="33">
    <w:abstractNumId w:val="16"/>
  </w:num>
  <w:num w:numId="34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0F"/>
    <w:rsid w:val="000028B7"/>
    <w:rsid w:val="0000665D"/>
    <w:rsid w:val="0000678F"/>
    <w:rsid w:val="00007F22"/>
    <w:rsid w:val="00012B25"/>
    <w:rsid w:val="00013C07"/>
    <w:rsid w:val="000405BF"/>
    <w:rsid w:val="00040DF8"/>
    <w:rsid w:val="000545DD"/>
    <w:rsid w:val="0005711F"/>
    <w:rsid w:val="00057571"/>
    <w:rsid w:val="000618DA"/>
    <w:rsid w:val="00063215"/>
    <w:rsid w:val="000712EA"/>
    <w:rsid w:val="000723E4"/>
    <w:rsid w:val="000728F0"/>
    <w:rsid w:val="000811EA"/>
    <w:rsid w:val="00083808"/>
    <w:rsid w:val="00090F46"/>
    <w:rsid w:val="00093AD6"/>
    <w:rsid w:val="000A2380"/>
    <w:rsid w:val="000A26C3"/>
    <w:rsid w:val="000A4957"/>
    <w:rsid w:val="000A75EC"/>
    <w:rsid w:val="000B0D04"/>
    <w:rsid w:val="000B1E0C"/>
    <w:rsid w:val="000B3728"/>
    <w:rsid w:val="000B4A8F"/>
    <w:rsid w:val="000C77FF"/>
    <w:rsid w:val="000D5D90"/>
    <w:rsid w:val="000D60FC"/>
    <w:rsid w:val="000E4816"/>
    <w:rsid w:val="000E52E5"/>
    <w:rsid w:val="000E5F8A"/>
    <w:rsid w:val="00100EA3"/>
    <w:rsid w:val="0010624D"/>
    <w:rsid w:val="001073B1"/>
    <w:rsid w:val="00107A0D"/>
    <w:rsid w:val="0011125D"/>
    <w:rsid w:val="0011310C"/>
    <w:rsid w:val="001214D8"/>
    <w:rsid w:val="001246AD"/>
    <w:rsid w:val="00132556"/>
    <w:rsid w:val="00135652"/>
    <w:rsid w:val="0014101A"/>
    <w:rsid w:val="00146E22"/>
    <w:rsid w:val="001505B2"/>
    <w:rsid w:val="00156E9C"/>
    <w:rsid w:val="00160364"/>
    <w:rsid w:val="0016520C"/>
    <w:rsid w:val="00171C7E"/>
    <w:rsid w:val="0017206D"/>
    <w:rsid w:val="00173109"/>
    <w:rsid w:val="001733A8"/>
    <w:rsid w:val="00174F33"/>
    <w:rsid w:val="00175B7F"/>
    <w:rsid w:val="00180FC4"/>
    <w:rsid w:val="00186058"/>
    <w:rsid w:val="00186851"/>
    <w:rsid w:val="0018767D"/>
    <w:rsid w:val="00190EC2"/>
    <w:rsid w:val="00192E5C"/>
    <w:rsid w:val="001955E9"/>
    <w:rsid w:val="001B1F2B"/>
    <w:rsid w:val="001B5397"/>
    <w:rsid w:val="001B5FE0"/>
    <w:rsid w:val="001C305A"/>
    <w:rsid w:val="001C583D"/>
    <w:rsid w:val="001D0571"/>
    <w:rsid w:val="001D0D58"/>
    <w:rsid w:val="001E0A51"/>
    <w:rsid w:val="001E2D67"/>
    <w:rsid w:val="001E3E0C"/>
    <w:rsid w:val="001E405A"/>
    <w:rsid w:val="001E70D5"/>
    <w:rsid w:val="001E7D08"/>
    <w:rsid w:val="001F5EC6"/>
    <w:rsid w:val="001F7E2E"/>
    <w:rsid w:val="00202333"/>
    <w:rsid w:val="00205BD3"/>
    <w:rsid w:val="00206AFC"/>
    <w:rsid w:val="0022012C"/>
    <w:rsid w:val="00221974"/>
    <w:rsid w:val="0022457F"/>
    <w:rsid w:val="0023356B"/>
    <w:rsid w:val="00233B65"/>
    <w:rsid w:val="00240F77"/>
    <w:rsid w:val="002567B7"/>
    <w:rsid w:val="00261E45"/>
    <w:rsid w:val="00262797"/>
    <w:rsid w:val="002657B8"/>
    <w:rsid w:val="00272464"/>
    <w:rsid w:val="002727B4"/>
    <w:rsid w:val="00290636"/>
    <w:rsid w:val="00291C5B"/>
    <w:rsid w:val="0029396A"/>
    <w:rsid w:val="002A1B4E"/>
    <w:rsid w:val="002A2555"/>
    <w:rsid w:val="002A3B87"/>
    <w:rsid w:val="002A4C9B"/>
    <w:rsid w:val="002A579A"/>
    <w:rsid w:val="002B1AFE"/>
    <w:rsid w:val="002B6F9B"/>
    <w:rsid w:val="002C0D4C"/>
    <w:rsid w:val="002C123F"/>
    <w:rsid w:val="002C16BA"/>
    <w:rsid w:val="002C3DF3"/>
    <w:rsid w:val="002D247C"/>
    <w:rsid w:val="002D3BF3"/>
    <w:rsid w:val="002F1CE6"/>
    <w:rsid w:val="002F2625"/>
    <w:rsid w:val="002F717A"/>
    <w:rsid w:val="002F7CEC"/>
    <w:rsid w:val="00300942"/>
    <w:rsid w:val="00301423"/>
    <w:rsid w:val="00306A8F"/>
    <w:rsid w:val="0030742E"/>
    <w:rsid w:val="00311135"/>
    <w:rsid w:val="003111C0"/>
    <w:rsid w:val="00315F94"/>
    <w:rsid w:val="00316829"/>
    <w:rsid w:val="003245F5"/>
    <w:rsid w:val="00325896"/>
    <w:rsid w:val="00331851"/>
    <w:rsid w:val="00335499"/>
    <w:rsid w:val="003356EF"/>
    <w:rsid w:val="00337B80"/>
    <w:rsid w:val="00353B90"/>
    <w:rsid w:val="0035436C"/>
    <w:rsid w:val="003572F9"/>
    <w:rsid w:val="00357D8C"/>
    <w:rsid w:val="00361E53"/>
    <w:rsid w:val="00362CC8"/>
    <w:rsid w:val="003633CF"/>
    <w:rsid w:val="003650BD"/>
    <w:rsid w:val="003717F3"/>
    <w:rsid w:val="003776D6"/>
    <w:rsid w:val="003846B5"/>
    <w:rsid w:val="003853F2"/>
    <w:rsid w:val="003857E1"/>
    <w:rsid w:val="00385F5D"/>
    <w:rsid w:val="0038716C"/>
    <w:rsid w:val="003A2385"/>
    <w:rsid w:val="003A6028"/>
    <w:rsid w:val="003B12E0"/>
    <w:rsid w:val="003B1411"/>
    <w:rsid w:val="003B5761"/>
    <w:rsid w:val="003B58B8"/>
    <w:rsid w:val="003D0532"/>
    <w:rsid w:val="003D6CE3"/>
    <w:rsid w:val="003E518C"/>
    <w:rsid w:val="003F0F39"/>
    <w:rsid w:val="003F102B"/>
    <w:rsid w:val="003F1B47"/>
    <w:rsid w:val="003F64B5"/>
    <w:rsid w:val="003F6E44"/>
    <w:rsid w:val="003F7DFE"/>
    <w:rsid w:val="00405A5D"/>
    <w:rsid w:val="004073E0"/>
    <w:rsid w:val="004314C8"/>
    <w:rsid w:val="00436D19"/>
    <w:rsid w:val="004427B5"/>
    <w:rsid w:val="00444575"/>
    <w:rsid w:val="004450C1"/>
    <w:rsid w:val="00455157"/>
    <w:rsid w:val="00455C18"/>
    <w:rsid w:val="004568F0"/>
    <w:rsid w:val="00461C95"/>
    <w:rsid w:val="0046533A"/>
    <w:rsid w:val="00475A8D"/>
    <w:rsid w:val="0048246E"/>
    <w:rsid w:val="00492051"/>
    <w:rsid w:val="00494923"/>
    <w:rsid w:val="00495873"/>
    <w:rsid w:val="004A1068"/>
    <w:rsid w:val="004A6A4F"/>
    <w:rsid w:val="004B3575"/>
    <w:rsid w:val="004B70A6"/>
    <w:rsid w:val="004D0C82"/>
    <w:rsid w:val="004D11DC"/>
    <w:rsid w:val="004D5953"/>
    <w:rsid w:val="004F02F9"/>
    <w:rsid w:val="004F2348"/>
    <w:rsid w:val="004F55FD"/>
    <w:rsid w:val="004F59BE"/>
    <w:rsid w:val="004F6D26"/>
    <w:rsid w:val="004F7BCB"/>
    <w:rsid w:val="00502CE8"/>
    <w:rsid w:val="00512B5F"/>
    <w:rsid w:val="00514E56"/>
    <w:rsid w:val="005244D6"/>
    <w:rsid w:val="005301EB"/>
    <w:rsid w:val="00530D0A"/>
    <w:rsid w:val="00531226"/>
    <w:rsid w:val="0053717A"/>
    <w:rsid w:val="00541721"/>
    <w:rsid w:val="005466BF"/>
    <w:rsid w:val="005477AF"/>
    <w:rsid w:val="005523D3"/>
    <w:rsid w:val="005565BD"/>
    <w:rsid w:val="00561A89"/>
    <w:rsid w:val="00563F6B"/>
    <w:rsid w:val="00565636"/>
    <w:rsid w:val="00582C72"/>
    <w:rsid w:val="0059073D"/>
    <w:rsid w:val="00590B47"/>
    <w:rsid w:val="005943A9"/>
    <w:rsid w:val="00596E85"/>
    <w:rsid w:val="005A10CC"/>
    <w:rsid w:val="005A3FEA"/>
    <w:rsid w:val="005A4D13"/>
    <w:rsid w:val="005B2615"/>
    <w:rsid w:val="005C2E2E"/>
    <w:rsid w:val="005C32A8"/>
    <w:rsid w:val="005C73F0"/>
    <w:rsid w:val="005C7FAC"/>
    <w:rsid w:val="005D2E46"/>
    <w:rsid w:val="005D3401"/>
    <w:rsid w:val="005D74CC"/>
    <w:rsid w:val="005D7726"/>
    <w:rsid w:val="005E00E9"/>
    <w:rsid w:val="005E374A"/>
    <w:rsid w:val="005F19E7"/>
    <w:rsid w:val="005F431B"/>
    <w:rsid w:val="00606681"/>
    <w:rsid w:val="00614A45"/>
    <w:rsid w:val="00623CFD"/>
    <w:rsid w:val="00624ECD"/>
    <w:rsid w:val="006318E1"/>
    <w:rsid w:val="00643A4F"/>
    <w:rsid w:val="00646A69"/>
    <w:rsid w:val="00651241"/>
    <w:rsid w:val="00652917"/>
    <w:rsid w:val="00653605"/>
    <w:rsid w:val="0065372F"/>
    <w:rsid w:val="00655B3F"/>
    <w:rsid w:val="00655BA5"/>
    <w:rsid w:val="00655F80"/>
    <w:rsid w:val="006648BA"/>
    <w:rsid w:val="00667C3D"/>
    <w:rsid w:val="00686438"/>
    <w:rsid w:val="0068771C"/>
    <w:rsid w:val="00690155"/>
    <w:rsid w:val="0069769C"/>
    <w:rsid w:val="006A7CF5"/>
    <w:rsid w:val="006B73DF"/>
    <w:rsid w:val="006C5E5C"/>
    <w:rsid w:val="006D3E15"/>
    <w:rsid w:val="006E449C"/>
    <w:rsid w:val="007006AC"/>
    <w:rsid w:val="00702513"/>
    <w:rsid w:val="00704772"/>
    <w:rsid w:val="00707DDE"/>
    <w:rsid w:val="00713376"/>
    <w:rsid w:val="007140C9"/>
    <w:rsid w:val="00717EFC"/>
    <w:rsid w:val="00722AE6"/>
    <w:rsid w:val="00722B2F"/>
    <w:rsid w:val="00725BC0"/>
    <w:rsid w:val="0073132D"/>
    <w:rsid w:val="00731DA9"/>
    <w:rsid w:val="00733821"/>
    <w:rsid w:val="0074314C"/>
    <w:rsid w:val="00760363"/>
    <w:rsid w:val="007610F8"/>
    <w:rsid w:val="00762002"/>
    <w:rsid w:val="00771444"/>
    <w:rsid w:val="007720E4"/>
    <w:rsid w:val="00780588"/>
    <w:rsid w:val="0078323F"/>
    <w:rsid w:val="007872F8"/>
    <w:rsid w:val="0079181A"/>
    <w:rsid w:val="00791986"/>
    <w:rsid w:val="007A5D34"/>
    <w:rsid w:val="007A724C"/>
    <w:rsid w:val="007B2D5A"/>
    <w:rsid w:val="007B6B14"/>
    <w:rsid w:val="007B765C"/>
    <w:rsid w:val="007C1E62"/>
    <w:rsid w:val="007C53D4"/>
    <w:rsid w:val="007E1D8A"/>
    <w:rsid w:val="007F1CE9"/>
    <w:rsid w:val="007F3DB3"/>
    <w:rsid w:val="00803167"/>
    <w:rsid w:val="008201D7"/>
    <w:rsid w:val="00822CF9"/>
    <w:rsid w:val="00827A5B"/>
    <w:rsid w:val="00830027"/>
    <w:rsid w:val="008327FE"/>
    <w:rsid w:val="00833911"/>
    <w:rsid w:val="008356CA"/>
    <w:rsid w:val="00842088"/>
    <w:rsid w:val="00844AC5"/>
    <w:rsid w:val="00850260"/>
    <w:rsid w:val="008558D0"/>
    <w:rsid w:val="0086325C"/>
    <w:rsid w:val="00870CA3"/>
    <w:rsid w:val="008906D3"/>
    <w:rsid w:val="008925F2"/>
    <w:rsid w:val="00896EC5"/>
    <w:rsid w:val="008A78CB"/>
    <w:rsid w:val="008C0D8C"/>
    <w:rsid w:val="008D02E0"/>
    <w:rsid w:val="008D056D"/>
    <w:rsid w:val="008D395B"/>
    <w:rsid w:val="008F0B28"/>
    <w:rsid w:val="008F5377"/>
    <w:rsid w:val="009011B1"/>
    <w:rsid w:val="00901668"/>
    <w:rsid w:val="0090577E"/>
    <w:rsid w:val="00924CE4"/>
    <w:rsid w:val="00926939"/>
    <w:rsid w:val="0093044C"/>
    <w:rsid w:val="0093653C"/>
    <w:rsid w:val="00940C62"/>
    <w:rsid w:val="00942582"/>
    <w:rsid w:val="009452EE"/>
    <w:rsid w:val="009463CD"/>
    <w:rsid w:val="0094780F"/>
    <w:rsid w:val="0095097C"/>
    <w:rsid w:val="009522AB"/>
    <w:rsid w:val="0095441D"/>
    <w:rsid w:val="00966F81"/>
    <w:rsid w:val="00975149"/>
    <w:rsid w:val="00976BA0"/>
    <w:rsid w:val="009806C7"/>
    <w:rsid w:val="00980B4D"/>
    <w:rsid w:val="00986128"/>
    <w:rsid w:val="00993B35"/>
    <w:rsid w:val="009949F2"/>
    <w:rsid w:val="009A20F9"/>
    <w:rsid w:val="009A2B6D"/>
    <w:rsid w:val="009B3266"/>
    <w:rsid w:val="009B3767"/>
    <w:rsid w:val="009B5EB2"/>
    <w:rsid w:val="009C35B2"/>
    <w:rsid w:val="009D1D97"/>
    <w:rsid w:val="009E00ED"/>
    <w:rsid w:val="009E01EE"/>
    <w:rsid w:val="009E0C74"/>
    <w:rsid w:val="009E2779"/>
    <w:rsid w:val="009E371A"/>
    <w:rsid w:val="009E5F1A"/>
    <w:rsid w:val="009E6D93"/>
    <w:rsid w:val="009F1831"/>
    <w:rsid w:val="00A0190F"/>
    <w:rsid w:val="00A01CA4"/>
    <w:rsid w:val="00A062FE"/>
    <w:rsid w:val="00A117BA"/>
    <w:rsid w:val="00A16558"/>
    <w:rsid w:val="00A234F5"/>
    <w:rsid w:val="00A23681"/>
    <w:rsid w:val="00A23B3A"/>
    <w:rsid w:val="00A2565E"/>
    <w:rsid w:val="00A27A6C"/>
    <w:rsid w:val="00A27D82"/>
    <w:rsid w:val="00A301A0"/>
    <w:rsid w:val="00A34EE4"/>
    <w:rsid w:val="00A376EA"/>
    <w:rsid w:val="00A37EE3"/>
    <w:rsid w:val="00A43933"/>
    <w:rsid w:val="00A46D3F"/>
    <w:rsid w:val="00A555B2"/>
    <w:rsid w:val="00A6353C"/>
    <w:rsid w:val="00A63C0F"/>
    <w:rsid w:val="00A64154"/>
    <w:rsid w:val="00A70685"/>
    <w:rsid w:val="00A72F9D"/>
    <w:rsid w:val="00A764CF"/>
    <w:rsid w:val="00A76668"/>
    <w:rsid w:val="00A81C61"/>
    <w:rsid w:val="00A81F7B"/>
    <w:rsid w:val="00A91AC3"/>
    <w:rsid w:val="00AA1499"/>
    <w:rsid w:val="00AA36F0"/>
    <w:rsid w:val="00AA4B3F"/>
    <w:rsid w:val="00AA671F"/>
    <w:rsid w:val="00AB4BDF"/>
    <w:rsid w:val="00AB6D86"/>
    <w:rsid w:val="00AC133B"/>
    <w:rsid w:val="00AC2B23"/>
    <w:rsid w:val="00AC6370"/>
    <w:rsid w:val="00AD4CC9"/>
    <w:rsid w:val="00AF0FC4"/>
    <w:rsid w:val="00AF622D"/>
    <w:rsid w:val="00AF6859"/>
    <w:rsid w:val="00AF6F10"/>
    <w:rsid w:val="00AF759A"/>
    <w:rsid w:val="00AF7EFD"/>
    <w:rsid w:val="00B011A0"/>
    <w:rsid w:val="00B02C7E"/>
    <w:rsid w:val="00B05182"/>
    <w:rsid w:val="00B118C4"/>
    <w:rsid w:val="00B12445"/>
    <w:rsid w:val="00B169F4"/>
    <w:rsid w:val="00B200DF"/>
    <w:rsid w:val="00B232A9"/>
    <w:rsid w:val="00B23EF3"/>
    <w:rsid w:val="00B253EF"/>
    <w:rsid w:val="00B30AAC"/>
    <w:rsid w:val="00B335D2"/>
    <w:rsid w:val="00B42492"/>
    <w:rsid w:val="00B434CD"/>
    <w:rsid w:val="00B44E62"/>
    <w:rsid w:val="00B4676B"/>
    <w:rsid w:val="00B477E0"/>
    <w:rsid w:val="00B503BE"/>
    <w:rsid w:val="00B50E0F"/>
    <w:rsid w:val="00B57103"/>
    <w:rsid w:val="00B57BBF"/>
    <w:rsid w:val="00B607C6"/>
    <w:rsid w:val="00B65FEA"/>
    <w:rsid w:val="00B6781C"/>
    <w:rsid w:val="00B70A59"/>
    <w:rsid w:val="00B7166F"/>
    <w:rsid w:val="00B84740"/>
    <w:rsid w:val="00B93A31"/>
    <w:rsid w:val="00B94324"/>
    <w:rsid w:val="00B94B21"/>
    <w:rsid w:val="00B9551F"/>
    <w:rsid w:val="00BA4B5B"/>
    <w:rsid w:val="00BA6F12"/>
    <w:rsid w:val="00BB3C88"/>
    <w:rsid w:val="00BB47EE"/>
    <w:rsid w:val="00BB63D2"/>
    <w:rsid w:val="00BC32A5"/>
    <w:rsid w:val="00BC4B52"/>
    <w:rsid w:val="00BD7C05"/>
    <w:rsid w:val="00BD7E8F"/>
    <w:rsid w:val="00BE28FF"/>
    <w:rsid w:val="00BE548C"/>
    <w:rsid w:val="00BF12E4"/>
    <w:rsid w:val="00BF2A33"/>
    <w:rsid w:val="00C02DC4"/>
    <w:rsid w:val="00C02EC2"/>
    <w:rsid w:val="00C1614E"/>
    <w:rsid w:val="00C16CF5"/>
    <w:rsid w:val="00C3282D"/>
    <w:rsid w:val="00C369B0"/>
    <w:rsid w:val="00C3773C"/>
    <w:rsid w:val="00C47255"/>
    <w:rsid w:val="00C47DB6"/>
    <w:rsid w:val="00C56494"/>
    <w:rsid w:val="00C6543D"/>
    <w:rsid w:val="00C763AB"/>
    <w:rsid w:val="00C7697C"/>
    <w:rsid w:val="00C80C36"/>
    <w:rsid w:val="00C83B6B"/>
    <w:rsid w:val="00C85B40"/>
    <w:rsid w:val="00C87EB2"/>
    <w:rsid w:val="00C92884"/>
    <w:rsid w:val="00C93B6F"/>
    <w:rsid w:val="00C95940"/>
    <w:rsid w:val="00C97719"/>
    <w:rsid w:val="00CA20E9"/>
    <w:rsid w:val="00CB1900"/>
    <w:rsid w:val="00CB35D6"/>
    <w:rsid w:val="00CB413B"/>
    <w:rsid w:val="00CB6D7A"/>
    <w:rsid w:val="00CC4110"/>
    <w:rsid w:val="00CC6F00"/>
    <w:rsid w:val="00CD36B1"/>
    <w:rsid w:val="00CE2A31"/>
    <w:rsid w:val="00CF44E6"/>
    <w:rsid w:val="00D0247F"/>
    <w:rsid w:val="00D026D6"/>
    <w:rsid w:val="00D0689C"/>
    <w:rsid w:val="00D125CF"/>
    <w:rsid w:val="00D13CAF"/>
    <w:rsid w:val="00D144C5"/>
    <w:rsid w:val="00D1470E"/>
    <w:rsid w:val="00D147CA"/>
    <w:rsid w:val="00D14DB2"/>
    <w:rsid w:val="00D24E8E"/>
    <w:rsid w:val="00D4074B"/>
    <w:rsid w:val="00D50B8A"/>
    <w:rsid w:val="00D52876"/>
    <w:rsid w:val="00D61DF8"/>
    <w:rsid w:val="00D70B3F"/>
    <w:rsid w:val="00D742FE"/>
    <w:rsid w:val="00D81B53"/>
    <w:rsid w:val="00D82BAD"/>
    <w:rsid w:val="00D8448D"/>
    <w:rsid w:val="00D92308"/>
    <w:rsid w:val="00D93767"/>
    <w:rsid w:val="00D9542F"/>
    <w:rsid w:val="00DA1B26"/>
    <w:rsid w:val="00DA2D28"/>
    <w:rsid w:val="00DA5A79"/>
    <w:rsid w:val="00DB0A86"/>
    <w:rsid w:val="00DB1535"/>
    <w:rsid w:val="00DB16B9"/>
    <w:rsid w:val="00DB1B0B"/>
    <w:rsid w:val="00DB7FC5"/>
    <w:rsid w:val="00DC156F"/>
    <w:rsid w:val="00DC7C38"/>
    <w:rsid w:val="00DD0880"/>
    <w:rsid w:val="00DD0898"/>
    <w:rsid w:val="00DD428F"/>
    <w:rsid w:val="00DE1C09"/>
    <w:rsid w:val="00DE3AF9"/>
    <w:rsid w:val="00DE6610"/>
    <w:rsid w:val="00DF12E2"/>
    <w:rsid w:val="00DF6DFC"/>
    <w:rsid w:val="00E17558"/>
    <w:rsid w:val="00E22FB4"/>
    <w:rsid w:val="00E2354B"/>
    <w:rsid w:val="00E246CD"/>
    <w:rsid w:val="00E260FE"/>
    <w:rsid w:val="00E308DA"/>
    <w:rsid w:val="00E30B64"/>
    <w:rsid w:val="00E31232"/>
    <w:rsid w:val="00E322E5"/>
    <w:rsid w:val="00E36354"/>
    <w:rsid w:val="00E44EC7"/>
    <w:rsid w:val="00E46B2F"/>
    <w:rsid w:val="00E53CA7"/>
    <w:rsid w:val="00E57565"/>
    <w:rsid w:val="00E6178B"/>
    <w:rsid w:val="00E619DB"/>
    <w:rsid w:val="00E62D56"/>
    <w:rsid w:val="00E65B92"/>
    <w:rsid w:val="00E67172"/>
    <w:rsid w:val="00E72C2F"/>
    <w:rsid w:val="00E73658"/>
    <w:rsid w:val="00E77CC6"/>
    <w:rsid w:val="00E80049"/>
    <w:rsid w:val="00E8618C"/>
    <w:rsid w:val="00E86854"/>
    <w:rsid w:val="00E87562"/>
    <w:rsid w:val="00E977A0"/>
    <w:rsid w:val="00EB33DD"/>
    <w:rsid w:val="00EB542A"/>
    <w:rsid w:val="00EC3B65"/>
    <w:rsid w:val="00EC524F"/>
    <w:rsid w:val="00ED19E3"/>
    <w:rsid w:val="00ED69EA"/>
    <w:rsid w:val="00ED73E2"/>
    <w:rsid w:val="00EE070D"/>
    <w:rsid w:val="00EE3774"/>
    <w:rsid w:val="00EE5410"/>
    <w:rsid w:val="00EE57FE"/>
    <w:rsid w:val="00EF0416"/>
    <w:rsid w:val="00EF2BA4"/>
    <w:rsid w:val="00EF36A4"/>
    <w:rsid w:val="00EF5B4D"/>
    <w:rsid w:val="00F02B4E"/>
    <w:rsid w:val="00F03CEC"/>
    <w:rsid w:val="00F107EA"/>
    <w:rsid w:val="00F10D48"/>
    <w:rsid w:val="00F152E7"/>
    <w:rsid w:val="00F21B4A"/>
    <w:rsid w:val="00F21D41"/>
    <w:rsid w:val="00F246AD"/>
    <w:rsid w:val="00F251E3"/>
    <w:rsid w:val="00F30135"/>
    <w:rsid w:val="00F36B57"/>
    <w:rsid w:val="00F46D3B"/>
    <w:rsid w:val="00F555E4"/>
    <w:rsid w:val="00F6158A"/>
    <w:rsid w:val="00F66F79"/>
    <w:rsid w:val="00F863AF"/>
    <w:rsid w:val="00F92CCB"/>
    <w:rsid w:val="00F94E78"/>
    <w:rsid w:val="00FA3270"/>
    <w:rsid w:val="00FA51D7"/>
    <w:rsid w:val="00FB05D4"/>
    <w:rsid w:val="00FB55AB"/>
    <w:rsid w:val="00FB6652"/>
    <w:rsid w:val="00FB6ED6"/>
    <w:rsid w:val="00FC0A29"/>
    <w:rsid w:val="00FC1F3B"/>
    <w:rsid w:val="00FC4D3E"/>
    <w:rsid w:val="00FD54BD"/>
    <w:rsid w:val="00FD7CDD"/>
    <w:rsid w:val="00FE01B3"/>
    <w:rsid w:val="00FE2D2B"/>
    <w:rsid w:val="00FE459B"/>
    <w:rsid w:val="00FE50BA"/>
    <w:rsid w:val="00FE5517"/>
    <w:rsid w:val="00FF0720"/>
    <w:rsid w:val="00FF0A5A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58A89-0058-4029-8990-CDF633C5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C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EC"/>
  </w:style>
  <w:style w:type="paragraph" w:styleId="Podnoje">
    <w:name w:val="footer"/>
    <w:basedOn w:val="Normal"/>
    <w:link w:val="Podno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5EC"/>
  </w:style>
  <w:style w:type="table" w:styleId="Reetkatablice">
    <w:name w:val="Table Grid"/>
    <w:basedOn w:val="Obinatablica"/>
    <w:uiPriority w:val="59"/>
    <w:rsid w:val="00CB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21B4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2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8D9B-AF04-4707-B20F-53007A62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Vladimira Becića Osijek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Natalija</cp:lastModifiedBy>
  <cp:revision>11</cp:revision>
  <cp:lastPrinted>2019-06-24T08:46:00Z</cp:lastPrinted>
  <dcterms:created xsi:type="dcterms:W3CDTF">2018-11-21T07:03:00Z</dcterms:created>
  <dcterms:modified xsi:type="dcterms:W3CDTF">2019-06-24T08:49:00Z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580301914</vt:i4>
  </property>
  <property fmtid="{D5CDD505-2E9C-101B-9397-08002B2CF9AE}" pid="3" name="_NewReviewCycle">
    <vt:lpwstr/>
  </property>
  <property fmtid="{D5CDD505-2E9C-101B-9397-08002B2CF9AE}" pid="4" name="_EmailSubject">
    <vt:lpwstr>Pravilnik o zapošljavanju</vt:lpwstr>
  </property>
  <property fmtid="{D5CDD505-2E9C-101B-9397-08002B2CF9AE}" pid="5" name="_AuthorEmail">
    <vt:lpwstr>ivana.kelam@skole.hr</vt:lpwstr>
  </property>
  <property fmtid="{D5CDD505-2E9C-101B-9397-08002B2CF9AE}" pid="6" name="_AuthorEmailDisplayName">
    <vt:lpwstr>Ivana Kelam</vt:lpwstr>
  </property>
  <property fmtid="{D5CDD505-2E9C-101B-9397-08002B2CF9AE}" pid="7" name="_ReviewingToolsShownOnce">
    <vt:lpwstr/>
  </property>
</Properties>
</file>